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55" w:rsidRPr="004024A4" w:rsidRDefault="0096641F" w:rsidP="00E60955">
      <w:pPr>
        <w:ind w:left="-720"/>
      </w:pPr>
      <w:r w:rsidRPr="0096641F">
        <w:rPr>
          <w:rFonts w:ascii="Century Gothic" w:hAnsi="Century Gothic"/>
          <w:noProof/>
          <w:sz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pt;margin-top:-19.65pt;width:48.65pt;height:90.4pt;z-index:251657728;visibility:visible;mso-wrap-edited:f">
            <v:imagedata r:id="rId7" o:title=""/>
          </v:shape>
          <o:OLEObject Type="Embed" ProgID="Word.Picture.8" ShapeID="_x0000_s1027" DrawAspect="Content" ObjectID="_1761459607" r:id="rId8"/>
        </w:pict>
      </w:r>
      <w:r w:rsidR="00E60955" w:rsidRPr="004024A4">
        <w:t xml:space="preserve">                                        </w:t>
      </w:r>
    </w:p>
    <w:p w:rsidR="00E60955" w:rsidRPr="004024A4" w:rsidRDefault="00E60955" w:rsidP="00E60955"/>
    <w:p w:rsidR="00E60955" w:rsidRPr="004024A4" w:rsidRDefault="00E60955" w:rsidP="00E60955"/>
    <w:p w:rsidR="00E60955" w:rsidRPr="004024A4" w:rsidRDefault="00E60955" w:rsidP="00E60955">
      <w:pPr>
        <w:ind w:firstLine="284"/>
      </w:pPr>
      <w:r w:rsidRPr="004024A4">
        <w:t xml:space="preserve">       </w:t>
      </w:r>
      <w:r w:rsidRPr="004024A4">
        <w:tab/>
      </w:r>
      <w:r w:rsidRPr="004024A4">
        <w:tab/>
      </w:r>
      <w:r w:rsidRPr="004024A4">
        <w:rPr>
          <w:sz w:val="6"/>
          <w:szCs w:val="6"/>
        </w:rPr>
        <w:t xml:space="preserve"> </w:t>
      </w:r>
      <w:r w:rsidRPr="004024A4">
        <w:rPr>
          <w:rFonts w:ascii="Century Gothic" w:hAnsi="Century Gothic"/>
          <w:sz w:val="16"/>
        </w:rPr>
        <w:t xml:space="preserve">g e o d e t i c k á    </w:t>
      </w:r>
      <w:r w:rsidRPr="004024A4">
        <w:rPr>
          <w:rFonts w:ascii="Century Gothic" w:hAnsi="Century Gothic"/>
          <w:sz w:val="20"/>
          <w:szCs w:val="20"/>
        </w:rPr>
        <w:t xml:space="preserve">  </w:t>
      </w:r>
      <w:r w:rsidRPr="004024A4">
        <w:rPr>
          <w:rFonts w:ascii="Century Gothic" w:hAnsi="Century Gothic"/>
          <w:sz w:val="16"/>
        </w:rPr>
        <w:t xml:space="preserve"> k a n c e l á ř</w:t>
      </w:r>
    </w:p>
    <w:p w:rsidR="00E60955" w:rsidRPr="002E53BF" w:rsidRDefault="00E60955" w:rsidP="00E60955">
      <w:pPr>
        <w:rPr>
          <w:sz w:val="18"/>
          <w:szCs w:val="18"/>
        </w:rPr>
      </w:pPr>
      <w:r w:rsidRPr="004024A4">
        <w:rPr>
          <w:rFonts w:ascii="Century Gothic" w:hAnsi="Century Gothic"/>
          <w:sz w:val="16"/>
        </w:rPr>
        <w:t xml:space="preserve">         </w:t>
      </w:r>
      <w:r w:rsidRPr="004024A4">
        <w:rPr>
          <w:rFonts w:ascii="Century Gothic" w:hAnsi="Century Gothic"/>
          <w:sz w:val="16"/>
        </w:rPr>
        <w:tab/>
      </w:r>
      <w:r w:rsidRPr="004024A4">
        <w:rPr>
          <w:rFonts w:ascii="Century Gothic" w:hAnsi="Century Gothic"/>
          <w:sz w:val="16"/>
        </w:rPr>
        <w:tab/>
        <w:t xml:space="preserve"> </w:t>
      </w:r>
      <w:r w:rsidRPr="002E53BF">
        <w:rPr>
          <w:rFonts w:ascii="Century Gothic" w:hAnsi="Century Gothic"/>
          <w:b/>
          <w:bCs/>
          <w:sz w:val="18"/>
          <w:szCs w:val="18"/>
        </w:rPr>
        <w:t>i n g .  r  a  d  e  k    m  e  r  t  a</w:t>
      </w:r>
    </w:p>
    <w:p w:rsidR="00E60955" w:rsidRPr="004024A4" w:rsidRDefault="00E60955" w:rsidP="00E60955">
      <w:pPr>
        <w:tabs>
          <w:tab w:val="left" w:pos="1095"/>
        </w:tabs>
      </w:pPr>
      <w:r w:rsidRPr="004024A4">
        <w:rPr>
          <w:rFonts w:ascii="Century Gothic" w:hAnsi="Century Gothic"/>
          <w:sz w:val="13"/>
        </w:rPr>
        <w:t xml:space="preserve">           </w:t>
      </w:r>
      <w:r w:rsidRPr="004024A4">
        <w:rPr>
          <w:rFonts w:ascii="Century Gothic" w:hAnsi="Century Gothic"/>
          <w:sz w:val="13"/>
        </w:rPr>
        <w:tab/>
      </w:r>
      <w:r w:rsidRPr="004024A4">
        <w:rPr>
          <w:rFonts w:ascii="Century Gothic" w:hAnsi="Century Gothic"/>
          <w:sz w:val="13"/>
        </w:rPr>
        <w:tab/>
        <w:t xml:space="preserve"> samoty 1a, 628 00  brno       </w:t>
      </w:r>
      <w:r w:rsidR="002E53BF">
        <w:rPr>
          <w:rFonts w:ascii="Century Gothic" w:hAnsi="Century Gothic"/>
          <w:sz w:val="13"/>
        </w:rPr>
        <w:t xml:space="preserve"> </w:t>
      </w:r>
      <w:r w:rsidRPr="002E53BF">
        <w:rPr>
          <w:rFonts w:ascii="Century Gothic" w:hAnsi="Century Gothic"/>
          <w:sz w:val="12"/>
          <w:szCs w:val="12"/>
        </w:rPr>
        <w:t xml:space="preserve">  </w:t>
      </w:r>
      <w:r w:rsidRPr="004024A4">
        <w:rPr>
          <w:rFonts w:ascii="Century Gothic" w:hAnsi="Century Gothic"/>
          <w:sz w:val="13"/>
        </w:rPr>
        <w:t xml:space="preserve">   543248450</w:t>
      </w:r>
      <w:r w:rsidRPr="004024A4">
        <w:rPr>
          <w:sz w:val="13"/>
        </w:rPr>
        <w:t xml:space="preserve"> </w:t>
      </w:r>
      <w:r w:rsidRPr="004024A4">
        <w:t xml:space="preserve">                                                                                                                                                   </w:t>
      </w:r>
    </w:p>
    <w:p w:rsidR="00E60955" w:rsidRPr="004024A4" w:rsidRDefault="00E60955" w:rsidP="00E60955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</w:p>
    <w:p w:rsidR="00FD62A4" w:rsidRDefault="00FD62A4" w:rsidP="00FD62A4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r w:rsidRPr="002B0578">
        <w:rPr>
          <w:rFonts w:ascii="Century Gothic" w:hAnsi="Century Gothic"/>
          <w:sz w:val="16"/>
          <w:szCs w:val="16"/>
        </w:rPr>
        <w:t xml:space="preserve">kontaktní adresa: </w:t>
      </w:r>
      <w:r>
        <w:rPr>
          <w:rFonts w:ascii="Century Gothic" w:hAnsi="Century Gothic"/>
          <w:sz w:val="16"/>
          <w:szCs w:val="16"/>
        </w:rPr>
        <w:t>Hviezdoslavova 55a, 627 00 Brno</w:t>
      </w:r>
      <w:r w:rsidRPr="002B0578">
        <w:rPr>
          <w:rFonts w:ascii="Century Gothic" w:hAnsi="Century Gothic"/>
          <w:sz w:val="16"/>
          <w:szCs w:val="16"/>
        </w:rPr>
        <w:t xml:space="preserve">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telefon: 5 4324 8450, 777 32 </w:t>
      </w:r>
      <w:proofErr w:type="spellStart"/>
      <w:r>
        <w:rPr>
          <w:rFonts w:ascii="Century Gothic" w:hAnsi="Century Gothic"/>
          <w:sz w:val="16"/>
          <w:szCs w:val="16"/>
        </w:rPr>
        <w:t>32</w:t>
      </w:r>
      <w:proofErr w:type="spellEnd"/>
      <w:r>
        <w:rPr>
          <w:rFonts w:ascii="Century Gothic" w:hAnsi="Century Gothic"/>
          <w:sz w:val="16"/>
          <w:szCs w:val="16"/>
        </w:rPr>
        <w:t xml:space="preserve"> 75</w:t>
      </w:r>
    </w:p>
    <w:p w:rsidR="00FD62A4" w:rsidRDefault="00FD62A4" w:rsidP="00FD62A4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ič: 681 07 315                                                               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e-mail: </w:t>
      </w:r>
      <w:hyperlink r:id="rId9" w:history="1">
        <w:r w:rsidRPr="00DB43A8">
          <w:rPr>
            <w:rStyle w:val="Hypertextovodkaz"/>
            <w:rFonts w:ascii="Century Gothic" w:hAnsi="Century Gothic"/>
            <w:sz w:val="16"/>
            <w:szCs w:val="16"/>
          </w:rPr>
          <w:t>merta@geodeti-brno.cz</w:t>
        </w:r>
      </w:hyperlink>
    </w:p>
    <w:p w:rsidR="00FD62A4" w:rsidRPr="00DD0BE5" w:rsidRDefault="00FD62A4" w:rsidP="00FD62A4">
      <w:pPr>
        <w:tabs>
          <w:tab w:val="left" w:pos="1095"/>
        </w:tabs>
        <w:rPr>
          <w:rFonts w:ascii="Century Gothic" w:hAnsi="Century Gothic"/>
          <w:sz w:val="14"/>
          <w:szCs w:val="14"/>
        </w:rPr>
      </w:pPr>
      <w:r>
        <w:rPr>
          <w:rFonts w:ascii="Century Gothic" w:hAnsi="Century Gothic"/>
          <w:sz w:val="16"/>
          <w:szCs w:val="16"/>
        </w:rPr>
        <w:t xml:space="preserve">dič: CZ7207265285                                                      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bankovní spojeni: </w:t>
      </w:r>
      <w:r w:rsidRPr="00DD0BE5">
        <w:rPr>
          <w:rFonts w:ascii="Century Gothic" w:hAnsi="Century Gothic"/>
          <w:sz w:val="14"/>
          <w:szCs w:val="14"/>
        </w:rPr>
        <w:t xml:space="preserve">115-1426960257/0100            </w:t>
      </w:r>
    </w:p>
    <w:p w:rsidR="001456AE" w:rsidRDefault="001456AE">
      <w:pPr>
        <w:jc w:val="center"/>
        <w:rPr>
          <w:rFonts w:ascii="Century Gothic" w:hAnsi="Century Gothic"/>
          <w:b/>
          <w:bCs/>
        </w:rPr>
      </w:pPr>
    </w:p>
    <w:p w:rsidR="00BB4605" w:rsidRPr="00BB4605" w:rsidRDefault="00BB4605">
      <w:pPr>
        <w:rPr>
          <w:rFonts w:ascii="Century Gothic" w:hAnsi="Century Gothic"/>
          <w:b/>
          <w:bCs/>
          <w:sz w:val="20"/>
          <w:szCs w:val="20"/>
        </w:rPr>
      </w:pPr>
    </w:p>
    <w:p w:rsidR="0067269E" w:rsidRPr="00C217E2" w:rsidRDefault="0067269E" w:rsidP="0067269E">
      <w:pPr>
        <w:rPr>
          <w:rFonts w:ascii="Century Gothic" w:hAnsi="Century Gothic"/>
          <w:b/>
          <w:bCs/>
          <w:sz w:val="32"/>
          <w:szCs w:val="32"/>
        </w:rPr>
      </w:pPr>
      <w:r w:rsidRPr="000E0EE3">
        <w:rPr>
          <w:rFonts w:ascii="Century Gothic" w:hAnsi="Century Gothic"/>
          <w:b/>
          <w:bCs/>
          <w:sz w:val="20"/>
          <w:szCs w:val="20"/>
        </w:rPr>
        <w:t>NÁZEV AKCE</w:t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="00000A8C">
        <w:rPr>
          <w:rFonts w:ascii="Century Gothic" w:hAnsi="Century Gothic"/>
          <w:b/>
          <w:bCs/>
          <w:sz w:val="32"/>
          <w:szCs w:val="32"/>
        </w:rPr>
        <w:t>SÚTT NA ULICI KOUNICOVA,</w:t>
      </w:r>
    </w:p>
    <w:p w:rsidR="009A18F3" w:rsidRPr="00C217E2" w:rsidRDefault="00B472A3" w:rsidP="0067269E">
      <w:pPr>
        <w:rPr>
          <w:rFonts w:ascii="Century Gothic" w:hAnsi="Century Gothic"/>
          <w:b/>
          <w:bCs/>
          <w:sz w:val="32"/>
          <w:szCs w:val="32"/>
        </w:rPr>
      </w:pPr>
      <w:r w:rsidRPr="00C217E2">
        <w:rPr>
          <w:rFonts w:ascii="Century Gothic" w:hAnsi="Century Gothic"/>
          <w:b/>
          <w:bCs/>
          <w:sz w:val="32"/>
          <w:szCs w:val="32"/>
        </w:rPr>
        <w:tab/>
      </w:r>
      <w:r w:rsidRPr="00C217E2">
        <w:rPr>
          <w:rFonts w:ascii="Century Gothic" w:hAnsi="Century Gothic"/>
          <w:b/>
          <w:bCs/>
          <w:sz w:val="32"/>
          <w:szCs w:val="32"/>
        </w:rPr>
        <w:tab/>
      </w:r>
      <w:r w:rsidRPr="00C217E2">
        <w:rPr>
          <w:rFonts w:ascii="Century Gothic" w:hAnsi="Century Gothic"/>
          <w:b/>
          <w:bCs/>
          <w:sz w:val="32"/>
          <w:szCs w:val="32"/>
        </w:rPr>
        <w:tab/>
      </w:r>
      <w:r w:rsidRPr="00C217E2">
        <w:rPr>
          <w:rFonts w:ascii="Century Gothic" w:hAnsi="Century Gothic"/>
          <w:b/>
          <w:bCs/>
          <w:sz w:val="32"/>
          <w:szCs w:val="32"/>
        </w:rPr>
        <w:tab/>
      </w:r>
      <w:r w:rsidR="00000A8C">
        <w:rPr>
          <w:rFonts w:ascii="Century Gothic" w:hAnsi="Century Gothic"/>
          <w:b/>
          <w:bCs/>
          <w:sz w:val="32"/>
          <w:szCs w:val="32"/>
        </w:rPr>
        <w:t>ÚSEK NERUDOVA - ŠUMAVSKÁ</w:t>
      </w:r>
      <w:r w:rsidR="007A0AB0" w:rsidRPr="00C217E2">
        <w:rPr>
          <w:rFonts w:ascii="Century Gothic" w:hAnsi="Century Gothic"/>
          <w:b/>
          <w:bCs/>
          <w:sz w:val="32"/>
          <w:szCs w:val="32"/>
        </w:rPr>
        <w:t xml:space="preserve"> </w:t>
      </w:r>
    </w:p>
    <w:p w:rsidR="00E778CD" w:rsidRPr="002138EC" w:rsidRDefault="00E778CD" w:rsidP="00E778CD">
      <w:pPr>
        <w:rPr>
          <w:rFonts w:ascii="Century Gothic" w:hAnsi="Century Gothic"/>
          <w:sz w:val="12"/>
          <w:szCs w:val="12"/>
        </w:rPr>
      </w:pP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</w:p>
    <w:p w:rsidR="00E778CD" w:rsidRPr="00BB4605" w:rsidRDefault="00E778CD" w:rsidP="00E778C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ČÍSLO ZAKÁZKY</w:t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="007A0AB0">
        <w:rPr>
          <w:rFonts w:ascii="Century Gothic" w:hAnsi="Century Gothic"/>
          <w:sz w:val="20"/>
          <w:szCs w:val="20"/>
        </w:rPr>
        <w:t>2</w:t>
      </w:r>
      <w:r w:rsidR="00000A8C">
        <w:rPr>
          <w:rFonts w:ascii="Century Gothic" w:hAnsi="Century Gothic"/>
          <w:sz w:val="20"/>
          <w:szCs w:val="20"/>
        </w:rPr>
        <w:t>88</w:t>
      </w:r>
      <w:r w:rsidR="007A0AB0">
        <w:rPr>
          <w:rFonts w:ascii="Century Gothic" w:hAnsi="Century Gothic"/>
          <w:sz w:val="20"/>
          <w:szCs w:val="20"/>
        </w:rPr>
        <w:t xml:space="preserve"> / 2023</w:t>
      </w:r>
    </w:p>
    <w:p w:rsidR="001456AE" w:rsidRPr="002138EC" w:rsidRDefault="001456AE">
      <w:pPr>
        <w:rPr>
          <w:rFonts w:ascii="Century Gothic" w:hAnsi="Century Gothic"/>
          <w:sz w:val="12"/>
          <w:szCs w:val="12"/>
        </w:rPr>
      </w:pP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</w:p>
    <w:p w:rsidR="00BB4605" w:rsidRPr="008B2984" w:rsidRDefault="001456AE" w:rsidP="00BB4605">
      <w:pPr>
        <w:rPr>
          <w:rFonts w:ascii="Century Gothic" w:hAnsi="Century Gothic"/>
          <w:bCs/>
          <w:sz w:val="20"/>
          <w:szCs w:val="20"/>
        </w:rPr>
      </w:pPr>
      <w:r w:rsidRPr="00BB4605">
        <w:rPr>
          <w:rFonts w:ascii="Century Gothic" w:hAnsi="Century Gothic"/>
          <w:b/>
          <w:bCs/>
          <w:sz w:val="20"/>
          <w:szCs w:val="20"/>
        </w:rPr>
        <w:t>PŘEDMĚT MĚŘENÍ</w:t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="00BB4605" w:rsidRPr="008B2984">
        <w:rPr>
          <w:rFonts w:ascii="Century Gothic" w:hAnsi="Century Gothic"/>
          <w:bCs/>
          <w:sz w:val="20"/>
          <w:szCs w:val="20"/>
        </w:rPr>
        <w:t>GEODETICK</w:t>
      </w:r>
      <w:r w:rsidR="00097499">
        <w:rPr>
          <w:rFonts w:ascii="Century Gothic" w:hAnsi="Century Gothic"/>
          <w:bCs/>
          <w:sz w:val="20"/>
          <w:szCs w:val="20"/>
        </w:rPr>
        <w:t>É ZAMĚŘENÍ – PODKLAD PRO PROJEKT</w:t>
      </w:r>
    </w:p>
    <w:p w:rsidR="00BB4605" w:rsidRPr="002138EC" w:rsidRDefault="00BB4605">
      <w:pPr>
        <w:rPr>
          <w:rFonts w:ascii="Century Gothic" w:hAnsi="Century Gothic"/>
          <w:sz w:val="12"/>
          <w:szCs w:val="12"/>
        </w:rPr>
      </w:pPr>
    </w:p>
    <w:p w:rsidR="001456AE" w:rsidRPr="00BB4605" w:rsidRDefault="00147E4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ZPRACO</w:t>
      </w:r>
      <w:r w:rsidR="001456AE" w:rsidRPr="00BB4605">
        <w:rPr>
          <w:rFonts w:ascii="Century Gothic" w:hAnsi="Century Gothic"/>
          <w:b/>
          <w:sz w:val="20"/>
          <w:szCs w:val="20"/>
        </w:rPr>
        <w:t>VATEL</w:t>
      </w:r>
      <w:r w:rsidR="001456AE" w:rsidRPr="00BB4605">
        <w:rPr>
          <w:rFonts w:ascii="Century Gothic" w:hAnsi="Century Gothic"/>
          <w:b/>
          <w:sz w:val="20"/>
          <w:szCs w:val="20"/>
        </w:rPr>
        <w:tab/>
      </w:r>
      <w:r w:rsidR="001456AE" w:rsidRPr="00BB4605">
        <w:rPr>
          <w:rFonts w:ascii="Century Gothic" w:hAnsi="Century Gothic"/>
          <w:b/>
          <w:sz w:val="20"/>
          <w:szCs w:val="20"/>
        </w:rPr>
        <w:tab/>
      </w:r>
      <w:r w:rsidR="001456AE" w:rsidRPr="00BB4605">
        <w:rPr>
          <w:rFonts w:ascii="Century Gothic" w:hAnsi="Century Gothic"/>
          <w:b/>
          <w:sz w:val="20"/>
          <w:szCs w:val="20"/>
        </w:rPr>
        <w:tab/>
      </w:r>
      <w:r w:rsidR="001456AE" w:rsidRPr="00BB4605">
        <w:rPr>
          <w:rFonts w:ascii="Century Gothic" w:hAnsi="Century Gothic"/>
          <w:sz w:val="20"/>
          <w:szCs w:val="20"/>
        </w:rPr>
        <w:t xml:space="preserve">GEODETICKÁ KANCELÁŘ   ING. </w:t>
      </w:r>
      <w:r w:rsidR="00746D4B">
        <w:rPr>
          <w:rFonts w:ascii="Century Gothic" w:hAnsi="Century Gothic"/>
          <w:sz w:val="20"/>
          <w:szCs w:val="20"/>
        </w:rPr>
        <w:t>RADEK</w:t>
      </w:r>
      <w:r w:rsidR="001456AE" w:rsidRPr="00BB4605">
        <w:rPr>
          <w:rFonts w:ascii="Century Gothic" w:hAnsi="Century Gothic"/>
          <w:sz w:val="20"/>
          <w:szCs w:val="20"/>
        </w:rPr>
        <w:t xml:space="preserve"> MERTA</w:t>
      </w:r>
    </w:p>
    <w:p w:rsidR="001456AE" w:rsidRPr="002138EC" w:rsidRDefault="001456AE">
      <w:pPr>
        <w:rPr>
          <w:rFonts w:ascii="Century Gothic" w:hAnsi="Century Gothic"/>
          <w:sz w:val="12"/>
          <w:szCs w:val="12"/>
        </w:rPr>
      </w:pPr>
    </w:p>
    <w:p w:rsidR="00746D4B" w:rsidRDefault="001456AE">
      <w:pPr>
        <w:rPr>
          <w:rFonts w:ascii="Century Gothic" w:hAnsi="Century Gothic"/>
          <w:sz w:val="20"/>
          <w:szCs w:val="20"/>
        </w:rPr>
      </w:pPr>
      <w:r w:rsidRPr="00BB4605">
        <w:rPr>
          <w:rFonts w:ascii="Century Gothic" w:hAnsi="Century Gothic"/>
          <w:b/>
          <w:sz w:val="20"/>
          <w:szCs w:val="20"/>
        </w:rPr>
        <w:t>OBJEDNATEL</w:t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="008615A7">
        <w:rPr>
          <w:rFonts w:ascii="Century Gothic" w:hAnsi="Century Gothic"/>
          <w:sz w:val="20"/>
          <w:szCs w:val="20"/>
        </w:rPr>
        <w:t xml:space="preserve">DOPRAVNÍ PODNIK MĚSTA BRNA, a.s., </w:t>
      </w:r>
      <w:r w:rsidR="00147E4E">
        <w:rPr>
          <w:rFonts w:ascii="Century Gothic" w:hAnsi="Century Gothic"/>
          <w:sz w:val="20"/>
          <w:szCs w:val="20"/>
        </w:rPr>
        <w:t>H</w:t>
      </w:r>
      <w:r w:rsidR="004024A4">
        <w:rPr>
          <w:rFonts w:ascii="Century Gothic" w:hAnsi="Century Gothic"/>
          <w:sz w:val="20"/>
          <w:szCs w:val="20"/>
        </w:rPr>
        <w:t>linky 151, 656 4</w:t>
      </w:r>
      <w:r w:rsidR="008615A7">
        <w:rPr>
          <w:rFonts w:ascii="Century Gothic" w:hAnsi="Century Gothic"/>
          <w:sz w:val="20"/>
          <w:szCs w:val="20"/>
        </w:rPr>
        <w:t>6 Brno</w:t>
      </w:r>
    </w:p>
    <w:p w:rsidR="001456AE" w:rsidRPr="00BB4605" w:rsidRDefault="001456AE">
      <w:pPr>
        <w:rPr>
          <w:rFonts w:ascii="Century Gothic" w:hAnsi="Century Gothic"/>
          <w:sz w:val="20"/>
          <w:szCs w:val="20"/>
        </w:rPr>
      </w:pPr>
      <w:r w:rsidRPr="00BB4605">
        <w:rPr>
          <w:rFonts w:ascii="Century Gothic" w:hAnsi="Century Gothic"/>
          <w:sz w:val="20"/>
          <w:szCs w:val="20"/>
        </w:rPr>
        <w:tab/>
      </w:r>
      <w:r w:rsidRPr="00BB4605">
        <w:rPr>
          <w:rFonts w:ascii="Century Gothic" w:hAnsi="Century Gothic"/>
          <w:sz w:val="20"/>
          <w:szCs w:val="20"/>
        </w:rPr>
        <w:tab/>
      </w:r>
    </w:p>
    <w:p w:rsidR="001456AE" w:rsidRPr="00746D4B" w:rsidRDefault="001456AE">
      <w:pPr>
        <w:rPr>
          <w:rFonts w:ascii="Century Gothic" w:hAnsi="Century Gothic"/>
          <w:sz w:val="18"/>
          <w:szCs w:val="18"/>
        </w:rPr>
      </w:pPr>
    </w:p>
    <w:p w:rsidR="001456AE" w:rsidRPr="00746D4B" w:rsidRDefault="001456AE">
      <w:pPr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SOUŘADNICOVÝ SYSTÉM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CE6A3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JTSK</w:t>
      </w:r>
    </w:p>
    <w:p w:rsidR="001456AE" w:rsidRPr="00181344" w:rsidRDefault="001456AE">
      <w:pPr>
        <w:rPr>
          <w:rFonts w:ascii="Century Gothic" w:hAnsi="Century Gothic"/>
          <w:sz w:val="8"/>
          <w:szCs w:val="8"/>
        </w:rPr>
      </w:pPr>
    </w:p>
    <w:p w:rsidR="001456AE" w:rsidRPr="00746D4B" w:rsidRDefault="001456AE">
      <w:pPr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VÝŠKOVÝ SYSTÉM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BPV</w:t>
      </w:r>
    </w:p>
    <w:p w:rsidR="001456AE" w:rsidRPr="00181344" w:rsidRDefault="001456AE">
      <w:pPr>
        <w:rPr>
          <w:rFonts w:ascii="Century Gothic" w:hAnsi="Century Gothic"/>
          <w:sz w:val="8"/>
          <w:szCs w:val="8"/>
        </w:rPr>
      </w:pPr>
    </w:p>
    <w:p w:rsidR="007C602A" w:rsidRDefault="001456AE" w:rsidP="00245DF7">
      <w:pPr>
        <w:ind w:left="2832" w:hanging="2832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BODOVÉ POLE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 xml:space="preserve">Polohově připojeno na </w:t>
      </w:r>
      <w:r w:rsidR="00EB6A4E">
        <w:rPr>
          <w:rFonts w:ascii="Century Gothic" w:hAnsi="Century Gothic"/>
          <w:sz w:val="18"/>
          <w:szCs w:val="18"/>
        </w:rPr>
        <w:t xml:space="preserve">měřické </w:t>
      </w:r>
      <w:r w:rsidRPr="00746D4B">
        <w:rPr>
          <w:rFonts w:ascii="Century Gothic" w:hAnsi="Century Gothic"/>
          <w:sz w:val="18"/>
          <w:szCs w:val="18"/>
        </w:rPr>
        <w:t>body</w:t>
      </w:r>
      <w:r w:rsidR="00FD62A4">
        <w:rPr>
          <w:rFonts w:ascii="Century Gothic" w:hAnsi="Century Gothic"/>
          <w:sz w:val="18"/>
          <w:szCs w:val="18"/>
        </w:rPr>
        <w:t xml:space="preserve"> </w:t>
      </w:r>
      <w:r w:rsidR="00C217E2">
        <w:rPr>
          <w:rFonts w:ascii="Century Gothic" w:hAnsi="Century Gothic"/>
          <w:sz w:val="18"/>
          <w:szCs w:val="18"/>
        </w:rPr>
        <w:t>4</w:t>
      </w:r>
      <w:r w:rsidR="00000A8C">
        <w:rPr>
          <w:rFonts w:ascii="Century Gothic" w:hAnsi="Century Gothic"/>
          <w:sz w:val="18"/>
          <w:szCs w:val="18"/>
        </w:rPr>
        <w:t>1</w:t>
      </w:r>
      <w:r w:rsidR="00C217E2">
        <w:rPr>
          <w:rFonts w:ascii="Century Gothic" w:hAnsi="Century Gothic"/>
          <w:sz w:val="18"/>
          <w:szCs w:val="18"/>
        </w:rPr>
        <w:t>01, 4</w:t>
      </w:r>
      <w:r w:rsidR="00000A8C">
        <w:rPr>
          <w:rFonts w:ascii="Century Gothic" w:hAnsi="Century Gothic"/>
          <w:sz w:val="18"/>
          <w:szCs w:val="18"/>
        </w:rPr>
        <w:t>1</w:t>
      </w:r>
      <w:r w:rsidR="00C217E2">
        <w:rPr>
          <w:rFonts w:ascii="Century Gothic" w:hAnsi="Century Gothic"/>
          <w:sz w:val="18"/>
          <w:szCs w:val="18"/>
        </w:rPr>
        <w:t>02</w:t>
      </w:r>
      <w:r w:rsidR="00000A8C">
        <w:rPr>
          <w:rFonts w:ascii="Century Gothic" w:hAnsi="Century Gothic"/>
          <w:sz w:val="18"/>
          <w:szCs w:val="18"/>
        </w:rPr>
        <w:t>, 4103</w:t>
      </w:r>
      <w:r w:rsidR="00C070A8">
        <w:rPr>
          <w:rFonts w:ascii="Century Gothic" w:hAnsi="Century Gothic"/>
          <w:sz w:val="18"/>
          <w:szCs w:val="18"/>
        </w:rPr>
        <w:t xml:space="preserve"> určené metodou GNSS</w:t>
      </w:r>
      <w:r w:rsidR="00EB6A4E">
        <w:rPr>
          <w:rFonts w:ascii="Century Gothic" w:hAnsi="Century Gothic"/>
          <w:sz w:val="18"/>
          <w:szCs w:val="18"/>
        </w:rPr>
        <w:t>,</w:t>
      </w:r>
      <w:r w:rsidR="00FD62A4">
        <w:rPr>
          <w:rFonts w:ascii="Century Gothic" w:hAnsi="Century Gothic"/>
          <w:sz w:val="18"/>
          <w:szCs w:val="18"/>
        </w:rPr>
        <w:t xml:space="preserve"> </w:t>
      </w:r>
      <w:r w:rsidR="00C217E2">
        <w:rPr>
          <w:rFonts w:ascii="Century Gothic" w:hAnsi="Century Gothic"/>
          <w:sz w:val="18"/>
          <w:szCs w:val="18"/>
        </w:rPr>
        <w:t>výškově připojeno k NZ Kij-</w:t>
      </w:r>
      <w:r w:rsidR="00000A8C">
        <w:rPr>
          <w:rFonts w:ascii="Century Gothic" w:hAnsi="Century Gothic"/>
          <w:sz w:val="18"/>
          <w:szCs w:val="18"/>
        </w:rPr>
        <w:t>7.2b</w:t>
      </w:r>
      <w:r w:rsidR="007A0AB0">
        <w:rPr>
          <w:rFonts w:ascii="Century Gothic" w:hAnsi="Century Gothic"/>
          <w:sz w:val="18"/>
          <w:szCs w:val="18"/>
        </w:rPr>
        <w:t xml:space="preserve"> </w:t>
      </w:r>
    </w:p>
    <w:p w:rsidR="00AB06EA" w:rsidRPr="00181344" w:rsidRDefault="007C602A" w:rsidP="00245DF7">
      <w:pPr>
        <w:ind w:left="2832" w:hanging="2832"/>
        <w:rPr>
          <w:rFonts w:ascii="Century Gothic" w:hAnsi="Century Gothic"/>
          <w:sz w:val="8"/>
          <w:szCs w:val="8"/>
        </w:rPr>
      </w:pPr>
      <w:r>
        <w:rPr>
          <w:rFonts w:ascii="Century Gothic" w:hAnsi="Century Gothic"/>
          <w:sz w:val="18"/>
          <w:szCs w:val="18"/>
        </w:rPr>
        <w:tab/>
      </w:r>
      <w:r w:rsidR="00097499" w:rsidRPr="00181344">
        <w:rPr>
          <w:rFonts w:ascii="Century Gothic" w:hAnsi="Century Gothic"/>
          <w:sz w:val="8"/>
          <w:szCs w:val="8"/>
        </w:rPr>
        <w:tab/>
      </w:r>
      <w:r w:rsidR="001456AE" w:rsidRPr="00181344">
        <w:rPr>
          <w:rFonts w:ascii="Century Gothic" w:hAnsi="Century Gothic"/>
          <w:sz w:val="8"/>
          <w:szCs w:val="8"/>
        </w:rPr>
        <w:t xml:space="preserve"> </w:t>
      </w:r>
    </w:p>
    <w:p w:rsidR="00570412" w:rsidRDefault="001456AE" w:rsidP="00570412">
      <w:pPr>
        <w:ind w:left="2124" w:hanging="2124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POSTUP PRACÍ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Připojení na bodové pole a výškové pole</w:t>
      </w:r>
    </w:p>
    <w:p w:rsidR="00840996" w:rsidRPr="00746D4B" w:rsidRDefault="00570412" w:rsidP="00570412">
      <w:pPr>
        <w:ind w:left="2124" w:hanging="2124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  <w:t xml:space="preserve">Zaměření požadovaného úsek TT včetně přilehlého okolí dle </w:t>
      </w:r>
      <w:r>
        <w:rPr>
          <w:rFonts w:ascii="Century Gothic" w:hAnsi="Century Gothic"/>
          <w:sz w:val="18"/>
          <w:szCs w:val="18"/>
        </w:rPr>
        <w:tab/>
        <w:t>požadavku projektanta</w:t>
      </w:r>
      <w:r w:rsidR="00840996">
        <w:rPr>
          <w:rFonts w:ascii="Century Gothic" w:hAnsi="Century Gothic"/>
          <w:sz w:val="18"/>
          <w:szCs w:val="18"/>
        </w:rPr>
        <w:t xml:space="preserve"> </w:t>
      </w:r>
    </w:p>
    <w:p w:rsidR="00563F00" w:rsidRPr="00746D4B" w:rsidRDefault="00563F00" w:rsidP="00563F00">
      <w:pPr>
        <w:ind w:left="2832" w:firstLine="3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sz w:val="18"/>
          <w:szCs w:val="18"/>
        </w:rPr>
        <w:t>Výpočet souřadnic a výšek podrobných bodů</w:t>
      </w:r>
    </w:p>
    <w:p w:rsidR="00B20934" w:rsidRDefault="00722A83" w:rsidP="00EB6A4E">
      <w:pPr>
        <w:ind w:left="2832" w:firstLine="3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Zpracování</w:t>
      </w:r>
      <w:r w:rsidR="00097499">
        <w:rPr>
          <w:rFonts w:ascii="Century Gothic" w:hAnsi="Century Gothic"/>
          <w:sz w:val="18"/>
          <w:szCs w:val="18"/>
        </w:rPr>
        <w:t xml:space="preserve"> e</w:t>
      </w:r>
      <w:r w:rsidR="007738F2">
        <w:rPr>
          <w:rFonts w:ascii="Century Gothic" w:hAnsi="Century Gothic"/>
          <w:sz w:val="18"/>
          <w:szCs w:val="18"/>
        </w:rPr>
        <w:t>l.</w:t>
      </w:r>
      <w:r w:rsidR="00097499">
        <w:rPr>
          <w:rFonts w:ascii="Century Gothic" w:hAnsi="Century Gothic"/>
          <w:sz w:val="18"/>
          <w:szCs w:val="18"/>
        </w:rPr>
        <w:t xml:space="preserve"> výkresu</w:t>
      </w:r>
      <w:r w:rsidR="00000A8C">
        <w:rPr>
          <w:rFonts w:ascii="Century Gothic" w:hAnsi="Century Gothic"/>
          <w:sz w:val="18"/>
          <w:szCs w:val="18"/>
        </w:rPr>
        <w:t>, doplnění kresby z GIS DPMB</w:t>
      </w:r>
    </w:p>
    <w:p w:rsidR="004A24EF" w:rsidRDefault="004A24EF" w:rsidP="00EB6A4E">
      <w:pPr>
        <w:ind w:left="2832" w:firstLine="3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Inženýrské sítě získány z GIS jednotlivých správců, ponechány v samostatných výkresech</w:t>
      </w:r>
    </w:p>
    <w:p w:rsidR="00DE7CB1" w:rsidRDefault="00BB4605">
      <w:pPr>
        <w:ind w:left="2832" w:firstLine="3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sz w:val="18"/>
          <w:szCs w:val="18"/>
        </w:rPr>
        <w:t xml:space="preserve">Kresba v měřítku 1 : </w:t>
      </w:r>
      <w:r w:rsidR="00DE7CB1">
        <w:rPr>
          <w:rFonts w:ascii="Century Gothic" w:hAnsi="Century Gothic"/>
          <w:sz w:val="18"/>
          <w:szCs w:val="18"/>
        </w:rPr>
        <w:t>500</w:t>
      </w:r>
    </w:p>
    <w:p w:rsidR="00BB4605" w:rsidRPr="00746D4B" w:rsidRDefault="00BB4605">
      <w:pPr>
        <w:ind w:left="2832" w:firstLine="3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sz w:val="18"/>
          <w:szCs w:val="18"/>
        </w:rPr>
        <w:t>Seznam souřadnic bodů.</w:t>
      </w:r>
    </w:p>
    <w:p w:rsidR="00BB4605" w:rsidRPr="00722A83" w:rsidRDefault="00BB4605">
      <w:pPr>
        <w:ind w:left="2832" w:firstLine="3"/>
        <w:rPr>
          <w:rFonts w:ascii="Century Gothic" w:hAnsi="Century Gothic"/>
          <w:sz w:val="6"/>
          <w:szCs w:val="6"/>
        </w:rPr>
      </w:pPr>
    </w:p>
    <w:p w:rsidR="001456AE" w:rsidRPr="00746D4B" w:rsidRDefault="001456AE">
      <w:pPr>
        <w:ind w:left="2832" w:firstLine="3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sz w:val="18"/>
          <w:szCs w:val="18"/>
        </w:rPr>
        <w:t>Veškeré záznamy o výpočtech jsou uloženy u zpracovatele.</w:t>
      </w:r>
    </w:p>
    <w:p w:rsidR="001456AE" w:rsidRPr="00181344" w:rsidRDefault="001456AE">
      <w:pPr>
        <w:ind w:left="2832" w:firstLine="3"/>
        <w:rPr>
          <w:rFonts w:ascii="Century Gothic" w:hAnsi="Century Gothic"/>
          <w:sz w:val="8"/>
          <w:szCs w:val="8"/>
        </w:rPr>
      </w:pPr>
    </w:p>
    <w:p w:rsidR="001456AE" w:rsidRPr="00746D4B" w:rsidRDefault="001456AE" w:rsidP="00FE75DD">
      <w:pPr>
        <w:ind w:left="2832" w:hanging="2829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POUŽITÉ POMŮCKY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C070A8">
        <w:rPr>
          <w:rFonts w:ascii="Century Gothic" w:hAnsi="Century Gothic"/>
          <w:sz w:val="18"/>
          <w:szCs w:val="18"/>
        </w:rPr>
        <w:t>P</w:t>
      </w:r>
      <w:r w:rsidR="00C070A8" w:rsidRPr="00FC44C9">
        <w:rPr>
          <w:rFonts w:ascii="Century Gothic" w:hAnsi="Century Gothic"/>
          <w:sz w:val="18"/>
          <w:szCs w:val="18"/>
        </w:rPr>
        <w:t>řístroj GNSS TRIMBLE R8GNSS</w:t>
      </w:r>
      <w:r w:rsidR="00C070A8">
        <w:rPr>
          <w:rFonts w:ascii="Century Gothic" w:hAnsi="Century Gothic"/>
          <w:sz w:val="18"/>
          <w:szCs w:val="18"/>
        </w:rPr>
        <w:t>, t</w:t>
      </w:r>
      <w:r w:rsidRPr="00746D4B">
        <w:rPr>
          <w:rFonts w:ascii="Century Gothic" w:hAnsi="Century Gothic"/>
          <w:sz w:val="18"/>
          <w:szCs w:val="18"/>
        </w:rPr>
        <w:t xml:space="preserve">otální stanice TRIMBLE </w:t>
      </w:r>
      <w:r w:rsidR="003652A9">
        <w:rPr>
          <w:rFonts w:ascii="Century Gothic" w:hAnsi="Century Gothic"/>
          <w:sz w:val="18"/>
          <w:szCs w:val="18"/>
        </w:rPr>
        <w:t xml:space="preserve">S3, </w:t>
      </w:r>
      <w:r w:rsidRPr="00746D4B">
        <w:rPr>
          <w:rFonts w:ascii="Century Gothic" w:hAnsi="Century Gothic"/>
          <w:sz w:val="18"/>
          <w:szCs w:val="18"/>
        </w:rPr>
        <w:t>ostatní pomůcky</w:t>
      </w:r>
    </w:p>
    <w:p w:rsidR="00BB4605" w:rsidRPr="00181344" w:rsidRDefault="00BB4605">
      <w:pPr>
        <w:ind w:firstLine="3"/>
        <w:rPr>
          <w:rFonts w:ascii="Century Gothic" w:hAnsi="Century Gothic"/>
          <w:b/>
          <w:sz w:val="8"/>
          <w:szCs w:val="8"/>
        </w:rPr>
      </w:pPr>
    </w:p>
    <w:p w:rsidR="00BB4605" w:rsidRPr="00746D4B" w:rsidRDefault="00BB4605" w:rsidP="00BB4605">
      <w:pPr>
        <w:rPr>
          <w:rFonts w:ascii="Century Gothic" w:hAnsi="Century Gothic" w:cs="Arial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POUŽITÝ SOFTWARE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 w:cs="Arial"/>
          <w:sz w:val="18"/>
          <w:szCs w:val="18"/>
        </w:rPr>
        <w:t>Geus W</w:t>
      </w:r>
      <w:r w:rsidR="00953C94">
        <w:rPr>
          <w:rFonts w:ascii="Century Gothic" w:hAnsi="Century Gothic" w:cs="Arial"/>
          <w:sz w:val="18"/>
          <w:szCs w:val="18"/>
        </w:rPr>
        <w:t>2</w:t>
      </w:r>
      <w:r w:rsidR="007A0AB0">
        <w:rPr>
          <w:rFonts w:ascii="Century Gothic" w:hAnsi="Century Gothic" w:cs="Arial"/>
          <w:sz w:val="18"/>
          <w:szCs w:val="18"/>
        </w:rPr>
        <w:t>7</w:t>
      </w:r>
      <w:r w:rsidRPr="00746D4B">
        <w:rPr>
          <w:rFonts w:ascii="Century Gothic" w:hAnsi="Century Gothic" w:cs="Arial"/>
          <w:sz w:val="18"/>
          <w:szCs w:val="18"/>
        </w:rPr>
        <w:t xml:space="preserve">, </w:t>
      </w:r>
      <w:r w:rsidR="00722A83">
        <w:rPr>
          <w:rFonts w:ascii="Century Gothic" w:hAnsi="Century Gothic" w:cs="Arial"/>
          <w:sz w:val="18"/>
          <w:szCs w:val="18"/>
        </w:rPr>
        <w:t xml:space="preserve">MicroStation V8, </w:t>
      </w:r>
      <w:r w:rsidRPr="00746D4B">
        <w:rPr>
          <w:rFonts w:ascii="Century Gothic" w:hAnsi="Century Gothic" w:cs="Arial"/>
          <w:sz w:val="18"/>
          <w:szCs w:val="18"/>
        </w:rPr>
        <w:t>MS Office</w:t>
      </w:r>
    </w:p>
    <w:p w:rsidR="00BB4605" w:rsidRPr="00181344" w:rsidRDefault="00BB4605" w:rsidP="00BB4605">
      <w:pPr>
        <w:ind w:firstLine="3"/>
        <w:rPr>
          <w:rFonts w:ascii="Century Gothic" w:hAnsi="Century Gothic"/>
          <w:b/>
          <w:sz w:val="8"/>
          <w:szCs w:val="8"/>
        </w:rPr>
      </w:pPr>
    </w:p>
    <w:p w:rsidR="00AB06EA" w:rsidRPr="00746D4B" w:rsidRDefault="001456AE" w:rsidP="00AB06EA">
      <w:pPr>
        <w:ind w:left="2832" w:hanging="2832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TŘ. PŘESNOSTI, NORMY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AB06EA" w:rsidRPr="00746D4B">
        <w:rPr>
          <w:rFonts w:ascii="Century Gothic" w:hAnsi="Century Gothic"/>
          <w:sz w:val="18"/>
          <w:szCs w:val="18"/>
        </w:rPr>
        <w:t>Zákon č. 200/1994 Sb., vyhláška č.31/1995 Sb., - pro t</w:t>
      </w:r>
      <w:r w:rsidR="000B0AEC" w:rsidRPr="00746D4B">
        <w:rPr>
          <w:rFonts w:ascii="Century Gothic" w:hAnsi="Century Gothic"/>
          <w:sz w:val="18"/>
          <w:szCs w:val="18"/>
        </w:rPr>
        <w:t>e</w:t>
      </w:r>
      <w:r w:rsidR="00AB06EA" w:rsidRPr="00746D4B">
        <w:rPr>
          <w:rFonts w:ascii="Century Gothic" w:hAnsi="Century Gothic"/>
          <w:sz w:val="18"/>
          <w:szCs w:val="18"/>
        </w:rPr>
        <w:t xml:space="preserve">matický obsah mapy, vyhláška č. </w:t>
      </w:r>
      <w:r w:rsidR="00722A83">
        <w:rPr>
          <w:rFonts w:ascii="Century Gothic" w:hAnsi="Century Gothic"/>
          <w:sz w:val="18"/>
          <w:szCs w:val="18"/>
        </w:rPr>
        <w:t>31/1995</w:t>
      </w:r>
      <w:r w:rsidR="00AB06EA" w:rsidRPr="00746D4B">
        <w:rPr>
          <w:rFonts w:ascii="Century Gothic" w:hAnsi="Century Gothic"/>
          <w:sz w:val="18"/>
          <w:szCs w:val="18"/>
        </w:rPr>
        <w:t xml:space="preserve"> Sb. </w:t>
      </w:r>
      <w:r w:rsidR="00722A83">
        <w:rPr>
          <w:rFonts w:ascii="Century Gothic" w:hAnsi="Century Gothic"/>
          <w:sz w:val="18"/>
          <w:szCs w:val="18"/>
        </w:rPr>
        <w:t>, kterou se provádí zákon č.200/1994 Sb.</w:t>
      </w:r>
      <w:r w:rsidR="00FE75DD" w:rsidRPr="00746D4B">
        <w:rPr>
          <w:rFonts w:ascii="Century Gothic" w:hAnsi="Century Gothic"/>
          <w:sz w:val="18"/>
          <w:szCs w:val="18"/>
        </w:rPr>
        <w:t>,</w:t>
      </w:r>
      <w:r w:rsidR="00AB06EA" w:rsidRPr="00746D4B">
        <w:rPr>
          <w:rFonts w:ascii="Century Gothic" w:hAnsi="Century Gothic"/>
          <w:sz w:val="18"/>
          <w:szCs w:val="18"/>
        </w:rPr>
        <w:t xml:space="preserve"> ČSN 730415/80 Geodetické body, ČSN 01 3410 Mapy velkých měřítek-základní a účelové mapy, ČSN 01 3411 Mapy velkých měřítek-kreslení a značky.</w:t>
      </w:r>
    </w:p>
    <w:p w:rsidR="001456AE" w:rsidRPr="00181344" w:rsidRDefault="001456AE">
      <w:pPr>
        <w:ind w:left="2832" w:hanging="2829"/>
        <w:rPr>
          <w:rFonts w:ascii="Century Gothic" w:hAnsi="Century Gothic"/>
          <w:sz w:val="8"/>
          <w:szCs w:val="8"/>
        </w:rPr>
      </w:pPr>
    </w:p>
    <w:p w:rsidR="00C35A28" w:rsidRDefault="001456AE">
      <w:pPr>
        <w:ind w:left="2832" w:hanging="2829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PŘÍLOHY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C35A28" w:rsidRPr="00C35A28">
        <w:rPr>
          <w:rFonts w:ascii="Century Gothic" w:hAnsi="Century Gothic"/>
          <w:sz w:val="18"/>
          <w:szCs w:val="18"/>
        </w:rPr>
        <w:t>Technická zpráva</w:t>
      </w:r>
    </w:p>
    <w:p w:rsidR="009B3C24" w:rsidRPr="00C35A28" w:rsidRDefault="009B3C24">
      <w:pPr>
        <w:ind w:left="2832" w:hanging="2829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  <w:t>Seznam souřadnic měřických bodů</w:t>
      </w:r>
      <w:r>
        <w:rPr>
          <w:rFonts w:ascii="Century Gothic" w:hAnsi="Century Gothic"/>
          <w:sz w:val="18"/>
          <w:szCs w:val="18"/>
        </w:rPr>
        <w:tab/>
      </w:r>
    </w:p>
    <w:p w:rsidR="001456AE" w:rsidRPr="00C35A28" w:rsidRDefault="00C35A28">
      <w:pPr>
        <w:ind w:left="2832" w:hanging="2829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C35A28">
        <w:rPr>
          <w:rFonts w:ascii="Century Gothic" w:hAnsi="Century Gothic"/>
          <w:sz w:val="18"/>
          <w:szCs w:val="18"/>
        </w:rPr>
        <w:t>Z</w:t>
      </w:r>
      <w:r w:rsidR="00097499" w:rsidRPr="00C35A28">
        <w:rPr>
          <w:rFonts w:ascii="Century Gothic" w:hAnsi="Century Gothic"/>
          <w:sz w:val="18"/>
          <w:szCs w:val="18"/>
        </w:rPr>
        <w:t xml:space="preserve">jednodušená </w:t>
      </w:r>
      <w:r w:rsidR="00746D4B" w:rsidRPr="00C35A28">
        <w:rPr>
          <w:rFonts w:ascii="Century Gothic" w:hAnsi="Century Gothic"/>
          <w:sz w:val="18"/>
          <w:szCs w:val="18"/>
        </w:rPr>
        <w:t>k</w:t>
      </w:r>
      <w:r w:rsidR="001456AE" w:rsidRPr="00C35A28">
        <w:rPr>
          <w:rFonts w:ascii="Century Gothic" w:hAnsi="Century Gothic"/>
          <w:sz w:val="18"/>
          <w:szCs w:val="18"/>
        </w:rPr>
        <w:t>resba v měřítku 1</w:t>
      </w:r>
      <w:r w:rsidR="00722A83" w:rsidRPr="00C35A28">
        <w:rPr>
          <w:rFonts w:ascii="Century Gothic" w:hAnsi="Century Gothic"/>
          <w:sz w:val="18"/>
          <w:szCs w:val="18"/>
        </w:rPr>
        <w:t xml:space="preserve"> </w:t>
      </w:r>
      <w:r w:rsidR="001456AE" w:rsidRPr="00C35A28">
        <w:rPr>
          <w:rFonts w:ascii="Century Gothic" w:hAnsi="Century Gothic"/>
          <w:sz w:val="18"/>
          <w:szCs w:val="18"/>
        </w:rPr>
        <w:t xml:space="preserve">: </w:t>
      </w:r>
      <w:r w:rsidR="00BB4605" w:rsidRPr="00C35A28">
        <w:rPr>
          <w:rFonts w:ascii="Century Gothic" w:hAnsi="Century Gothic"/>
          <w:sz w:val="18"/>
          <w:szCs w:val="18"/>
        </w:rPr>
        <w:t>5</w:t>
      </w:r>
      <w:r w:rsidR="000C0731" w:rsidRPr="00C35A28">
        <w:rPr>
          <w:rFonts w:ascii="Century Gothic" w:hAnsi="Century Gothic"/>
          <w:sz w:val="18"/>
          <w:szCs w:val="18"/>
        </w:rPr>
        <w:t>00</w:t>
      </w:r>
    </w:p>
    <w:p w:rsidR="00704C71" w:rsidRPr="00746D4B" w:rsidRDefault="00C35A28" w:rsidP="00704C71">
      <w:pPr>
        <w:ind w:left="2832" w:hanging="2829"/>
        <w:rPr>
          <w:rFonts w:ascii="Century Gothic" w:hAnsi="Century Gothic" w:cs="Arial"/>
          <w:sz w:val="18"/>
          <w:szCs w:val="18"/>
        </w:rPr>
      </w:pPr>
      <w:r w:rsidRPr="00C35A28">
        <w:rPr>
          <w:rFonts w:ascii="Century Gothic" w:hAnsi="Century Gothic"/>
          <w:sz w:val="18"/>
          <w:szCs w:val="18"/>
        </w:rPr>
        <w:tab/>
      </w:r>
      <w:r w:rsidR="00704C71" w:rsidRPr="00746D4B">
        <w:rPr>
          <w:rFonts w:ascii="Century Gothic" w:hAnsi="Century Gothic" w:cs="Arial"/>
          <w:sz w:val="18"/>
          <w:szCs w:val="18"/>
        </w:rPr>
        <w:t>CD se seznamy souřadnic</w:t>
      </w:r>
      <w:r w:rsidR="00704C71">
        <w:rPr>
          <w:rFonts w:ascii="Century Gothic" w:hAnsi="Century Gothic" w:cs="Arial"/>
          <w:sz w:val="18"/>
          <w:szCs w:val="18"/>
        </w:rPr>
        <w:t>, textovými přílohami</w:t>
      </w:r>
      <w:r w:rsidR="00704C71" w:rsidRPr="00746D4B">
        <w:rPr>
          <w:rFonts w:ascii="Century Gothic" w:hAnsi="Century Gothic" w:cs="Arial"/>
          <w:sz w:val="18"/>
          <w:szCs w:val="18"/>
        </w:rPr>
        <w:t xml:space="preserve"> </w:t>
      </w:r>
      <w:r w:rsidR="00704C71">
        <w:rPr>
          <w:rFonts w:ascii="Century Gothic" w:hAnsi="Century Gothic" w:cs="Arial"/>
          <w:sz w:val="18"/>
          <w:szCs w:val="18"/>
        </w:rPr>
        <w:t xml:space="preserve">a </w:t>
      </w:r>
      <w:r w:rsidR="00704C71" w:rsidRPr="00746D4B">
        <w:rPr>
          <w:rFonts w:ascii="Century Gothic" w:hAnsi="Century Gothic" w:cs="Arial"/>
          <w:sz w:val="18"/>
          <w:szCs w:val="18"/>
        </w:rPr>
        <w:t xml:space="preserve">výkresy ve formátu *.dgn, </w:t>
      </w:r>
      <w:r w:rsidR="00704C71">
        <w:rPr>
          <w:rFonts w:ascii="Century Gothic" w:hAnsi="Century Gothic" w:cs="Arial"/>
          <w:sz w:val="18"/>
          <w:szCs w:val="18"/>
        </w:rPr>
        <w:t>*.dwg</w:t>
      </w:r>
    </w:p>
    <w:p w:rsidR="00C217E2" w:rsidRDefault="00C217E2">
      <w:pPr>
        <w:ind w:left="2832" w:hanging="2829"/>
        <w:rPr>
          <w:rFonts w:ascii="Century Gothic" w:hAnsi="Century Gothic"/>
          <w:b/>
          <w:sz w:val="18"/>
          <w:szCs w:val="18"/>
        </w:rPr>
      </w:pPr>
    </w:p>
    <w:p w:rsidR="00000A8C" w:rsidRDefault="00000A8C">
      <w:pPr>
        <w:ind w:left="2832" w:hanging="2829"/>
        <w:rPr>
          <w:rFonts w:ascii="Century Gothic" w:hAnsi="Century Gothic"/>
          <w:b/>
          <w:sz w:val="18"/>
          <w:szCs w:val="18"/>
        </w:rPr>
      </w:pPr>
    </w:p>
    <w:p w:rsidR="001456AE" w:rsidRPr="00746D4B" w:rsidRDefault="001456AE">
      <w:pPr>
        <w:ind w:left="2832" w:hanging="2829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DATUM, ZAMĚŘIL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000A8C">
        <w:rPr>
          <w:rFonts w:ascii="Century Gothic" w:hAnsi="Century Gothic"/>
          <w:sz w:val="18"/>
          <w:szCs w:val="18"/>
        </w:rPr>
        <w:t>04. 11</w:t>
      </w:r>
      <w:r w:rsidR="007A0AB0">
        <w:rPr>
          <w:rFonts w:ascii="Century Gothic" w:hAnsi="Century Gothic"/>
          <w:sz w:val="18"/>
          <w:szCs w:val="18"/>
        </w:rPr>
        <w:t>. 2023</w:t>
      </w:r>
      <w:r w:rsidRPr="00746D4B">
        <w:rPr>
          <w:rFonts w:ascii="Century Gothic" w:hAnsi="Century Gothic"/>
          <w:sz w:val="18"/>
          <w:szCs w:val="18"/>
        </w:rPr>
        <w:t>, Ing. Radek Merta</w:t>
      </w:r>
    </w:p>
    <w:p w:rsidR="001456AE" w:rsidRPr="00746D4B" w:rsidRDefault="001456AE">
      <w:pPr>
        <w:ind w:left="2832" w:hanging="2829"/>
        <w:rPr>
          <w:rFonts w:ascii="Century Gothic" w:hAnsi="Century Gothic"/>
          <w:sz w:val="18"/>
          <w:szCs w:val="18"/>
        </w:rPr>
      </w:pPr>
    </w:p>
    <w:p w:rsidR="00181344" w:rsidRDefault="001456AE">
      <w:pPr>
        <w:ind w:left="2832" w:hanging="2829"/>
        <w:rPr>
          <w:rFonts w:ascii="Century Gothic" w:hAnsi="Century Gothic"/>
          <w:b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DATUM, ZPRACOVAL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000A8C">
        <w:rPr>
          <w:rFonts w:ascii="Century Gothic" w:hAnsi="Century Gothic"/>
          <w:sz w:val="18"/>
          <w:szCs w:val="18"/>
        </w:rPr>
        <w:t>14. 11</w:t>
      </w:r>
      <w:r w:rsidR="007A0AB0">
        <w:rPr>
          <w:rFonts w:ascii="Century Gothic" w:hAnsi="Century Gothic"/>
          <w:sz w:val="18"/>
          <w:szCs w:val="18"/>
        </w:rPr>
        <w:t>. 2023</w:t>
      </w:r>
      <w:r w:rsidRPr="00746D4B">
        <w:rPr>
          <w:rFonts w:ascii="Century Gothic" w:hAnsi="Century Gothic"/>
          <w:sz w:val="18"/>
          <w:szCs w:val="18"/>
        </w:rPr>
        <w:t>, Ing. Radek Merta</w:t>
      </w:r>
    </w:p>
    <w:sectPr w:rsidR="00181344" w:rsidSect="0008600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27D" w:rsidRDefault="006E127D" w:rsidP="008F1ADE">
      <w:r>
        <w:separator/>
      </w:r>
    </w:p>
  </w:endnote>
  <w:endnote w:type="continuationSeparator" w:id="0">
    <w:p w:rsidR="006E127D" w:rsidRDefault="006E127D" w:rsidP="008F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27D" w:rsidRDefault="006E127D" w:rsidP="008F1ADE">
      <w:r>
        <w:separator/>
      </w:r>
    </w:p>
  </w:footnote>
  <w:footnote w:type="continuationSeparator" w:id="0">
    <w:p w:rsidR="006E127D" w:rsidRDefault="006E127D" w:rsidP="008F1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DE" w:rsidRDefault="008F1ADE" w:rsidP="008F1ADE">
    <w:pPr>
      <w:pStyle w:val="Nadpis1"/>
      <w:jc w:val="right"/>
    </w:pPr>
    <w:r>
      <w:t>TECHNICKÁ ZPRÁVA</w:t>
    </w:r>
  </w:p>
  <w:p w:rsidR="008F1ADE" w:rsidRDefault="008F1ADE" w:rsidP="008F1ADE">
    <w:pPr>
      <w:pStyle w:val="Zhlav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6EA"/>
    <w:rsid w:val="00000A8C"/>
    <w:rsid w:val="00007BEB"/>
    <w:rsid w:val="00017C2E"/>
    <w:rsid w:val="0003694A"/>
    <w:rsid w:val="0007424F"/>
    <w:rsid w:val="0008600E"/>
    <w:rsid w:val="00097499"/>
    <w:rsid w:val="000B0AEC"/>
    <w:rsid w:val="000C0731"/>
    <w:rsid w:val="000C2FAC"/>
    <w:rsid w:val="000D3D7E"/>
    <w:rsid w:val="000D4672"/>
    <w:rsid w:val="000E0D7F"/>
    <w:rsid w:val="00114209"/>
    <w:rsid w:val="0013319D"/>
    <w:rsid w:val="001456AE"/>
    <w:rsid w:val="00147E4E"/>
    <w:rsid w:val="00181344"/>
    <w:rsid w:val="00185A8D"/>
    <w:rsid w:val="001A28C1"/>
    <w:rsid w:val="001F0CA5"/>
    <w:rsid w:val="002138EC"/>
    <w:rsid w:val="002241DC"/>
    <w:rsid w:val="00234735"/>
    <w:rsid w:val="00242603"/>
    <w:rsid w:val="00245DF7"/>
    <w:rsid w:val="00254173"/>
    <w:rsid w:val="002C5807"/>
    <w:rsid w:val="002E53BF"/>
    <w:rsid w:val="0030704F"/>
    <w:rsid w:val="003652A9"/>
    <w:rsid w:val="00375651"/>
    <w:rsid w:val="00383D00"/>
    <w:rsid w:val="00395472"/>
    <w:rsid w:val="0039753F"/>
    <w:rsid w:val="003A439C"/>
    <w:rsid w:val="003D7F2C"/>
    <w:rsid w:val="003E2DB4"/>
    <w:rsid w:val="00401136"/>
    <w:rsid w:val="004024A4"/>
    <w:rsid w:val="004109F7"/>
    <w:rsid w:val="00412CDF"/>
    <w:rsid w:val="0042339F"/>
    <w:rsid w:val="00431678"/>
    <w:rsid w:val="00495698"/>
    <w:rsid w:val="004A24EF"/>
    <w:rsid w:val="004A6A81"/>
    <w:rsid w:val="004C79C0"/>
    <w:rsid w:val="004D129E"/>
    <w:rsid w:val="00515FD5"/>
    <w:rsid w:val="00553EA2"/>
    <w:rsid w:val="00555CBC"/>
    <w:rsid w:val="00563F00"/>
    <w:rsid w:val="00570412"/>
    <w:rsid w:val="00582CB7"/>
    <w:rsid w:val="005903ED"/>
    <w:rsid w:val="005A5199"/>
    <w:rsid w:val="005A7AEF"/>
    <w:rsid w:val="005E0C40"/>
    <w:rsid w:val="006106D2"/>
    <w:rsid w:val="006305BC"/>
    <w:rsid w:val="00633029"/>
    <w:rsid w:val="0065391C"/>
    <w:rsid w:val="0067269E"/>
    <w:rsid w:val="0067746C"/>
    <w:rsid w:val="006E127D"/>
    <w:rsid w:val="006F3F6E"/>
    <w:rsid w:val="00704C71"/>
    <w:rsid w:val="00722A83"/>
    <w:rsid w:val="0074352E"/>
    <w:rsid w:val="00746D4B"/>
    <w:rsid w:val="007738F2"/>
    <w:rsid w:val="00785AF5"/>
    <w:rsid w:val="007A0AB0"/>
    <w:rsid w:val="007C602A"/>
    <w:rsid w:val="007E51B4"/>
    <w:rsid w:val="008053E8"/>
    <w:rsid w:val="00810985"/>
    <w:rsid w:val="00840996"/>
    <w:rsid w:val="008615A7"/>
    <w:rsid w:val="008A43ED"/>
    <w:rsid w:val="008B2984"/>
    <w:rsid w:val="008B73F5"/>
    <w:rsid w:val="008C0B2C"/>
    <w:rsid w:val="008C335C"/>
    <w:rsid w:val="008E2A5A"/>
    <w:rsid w:val="008F1ADE"/>
    <w:rsid w:val="00903439"/>
    <w:rsid w:val="00934799"/>
    <w:rsid w:val="009417AC"/>
    <w:rsid w:val="00947013"/>
    <w:rsid w:val="00953C94"/>
    <w:rsid w:val="00960D75"/>
    <w:rsid w:val="0096641F"/>
    <w:rsid w:val="009A18F3"/>
    <w:rsid w:val="009B1772"/>
    <w:rsid w:val="009B3C24"/>
    <w:rsid w:val="009B7D0F"/>
    <w:rsid w:val="00A62BE6"/>
    <w:rsid w:val="00A65C39"/>
    <w:rsid w:val="00A80452"/>
    <w:rsid w:val="00AA038B"/>
    <w:rsid w:val="00AB06EA"/>
    <w:rsid w:val="00AD2DC1"/>
    <w:rsid w:val="00B04933"/>
    <w:rsid w:val="00B07B39"/>
    <w:rsid w:val="00B152E4"/>
    <w:rsid w:val="00B20934"/>
    <w:rsid w:val="00B472A3"/>
    <w:rsid w:val="00B66379"/>
    <w:rsid w:val="00B77E9F"/>
    <w:rsid w:val="00B9311C"/>
    <w:rsid w:val="00BA1C0C"/>
    <w:rsid w:val="00BB4605"/>
    <w:rsid w:val="00BB538F"/>
    <w:rsid w:val="00BE691E"/>
    <w:rsid w:val="00C00002"/>
    <w:rsid w:val="00C070A8"/>
    <w:rsid w:val="00C217E2"/>
    <w:rsid w:val="00C35A28"/>
    <w:rsid w:val="00CA6F20"/>
    <w:rsid w:val="00CB6BBE"/>
    <w:rsid w:val="00CC07BA"/>
    <w:rsid w:val="00CC779D"/>
    <w:rsid w:val="00CD1F00"/>
    <w:rsid w:val="00CD6BE4"/>
    <w:rsid w:val="00CE6A3B"/>
    <w:rsid w:val="00D123CF"/>
    <w:rsid w:val="00D260B6"/>
    <w:rsid w:val="00D2681A"/>
    <w:rsid w:val="00D32868"/>
    <w:rsid w:val="00D40DBF"/>
    <w:rsid w:val="00D6284C"/>
    <w:rsid w:val="00DA30B0"/>
    <w:rsid w:val="00DD1597"/>
    <w:rsid w:val="00DE7CB1"/>
    <w:rsid w:val="00E403AF"/>
    <w:rsid w:val="00E40590"/>
    <w:rsid w:val="00E479D6"/>
    <w:rsid w:val="00E50A23"/>
    <w:rsid w:val="00E60955"/>
    <w:rsid w:val="00E673D1"/>
    <w:rsid w:val="00E679AA"/>
    <w:rsid w:val="00E778CD"/>
    <w:rsid w:val="00E93805"/>
    <w:rsid w:val="00EA3C87"/>
    <w:rsid w:val="00EA7C65"/>
    <w:rsid w:val="00EA7FA0"/>
    <w:rsid w:val="00EB6A4E"/>
    <w:rsid w:val="00EC396E"/>
    <w:rsid w:val="00EC57EB"/>
    <w:rsid w:val="00ED025D"/>
    <w:rsid w:val="00ED189D"/>
    <w:rsid w:val="00F04C90"/>
    <w:rsid w:val="00F51032"/>
    <w:rsid w:val="00F539B1"/>
    <w:rsid w:val="00F60042"/>
    <w:rsid w:val="00F608B5"/>
    <w:rsid w:val="00F6754C"/>
    <w:rsid w:val="00F702E2"/>
    <w:rsid w:val="00F86761"/>
    <w:rsid w:val="00F90FF5"/>
    <w:rsid w:val="00FD62A4"/>
    <w:rsid w:val="00FD6D45"/>
    <w:rsid w:val="00FE7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600E"/>
    <w:rPr>
      <w:sz w:val="24"/>
      <w:szCs w:val="24"/>
    </w:rPr>
  </w:style>
  <w:style w:type="paragraph" w:styleId="Nadpis1">
    <w:name w:val="heading 1"/>
    <w:basedOn w:val="Normln"/>
    <w:next w:val="Normln"/>
    <w:qFormat/>
    <w:rsid w:val="0008600E"/>
    <w:pPr>
      <w:keepNext/>
      <w:outlineLvl w:val="0"/>
    </w:pPr>
    <w:rPr>
      <w:rFonts w:ascii="Century Gothic" w:hAnsi="Century Gothic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8600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08600E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F1A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F1ADE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8F1A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F1AD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A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5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erta@geodeti-brn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3A9AA-CA8E-4AF0-85B2-6E4D97C6A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348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2403</CharactersWithSpaces>
  <SharedDoc>false</SharedDoc>
  <HLinks>
    <vt:vector size="6" baseType="variant">
      <vt:variant>
        <vt:i4>3997713</vt:i4>
      </vt:variant>
      <vt:variant>
        <vt:i4>0</vt:i4>
      </vt:variant>
      <vt:variant>
        <vt:i4>0</vt:i4>
      </vt:variant>
      <vt:variant>
        <vt:i4>5</vt:i4>
      </vt:variant>
      <vt:variant>
        <vt:lpwstr>mailto:rovny-merta@geodeti-brno.cz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Radek Merta</dc:creator>
  <cp:lastModifiedBy>Merta</cp:lastModifiedBy>
  <cp:revision>16</cp:revision>
  <cp:lastPrinted>2021-03-10T13:49:00Z</cp:lastPrinted>
  <dcterms:created xsi:type="dcterms:W3CDTF">2017-06-23T11:14:00Z</dcterms:created>
  <dcterms:modified xsi:type="dcterms:W3CDTF">2023-11-14T08:34:00Z</dcterms:modified>
</cp:coreProperties>
</file>