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CC2F3" w14:textId="1B11765E" w:rsidR="005061A0" w:rsidRDefault="00D05DF8" w:rsidP="00E21456">
      <w:r>
        <w:t>Příloha č.1</w:t>
      </w:r>
    </w:p>
    <w:p w14:paraId="7E5E3A2A" w14:textId="31BBA21C" w:rsidR="003B3523" w:rsidRDefault="00E21456" w:rsidP="002F31E1">
      <w:pPr>
        <w:pStyle w:val="Nadpis1"/>
        <w:jc w:val="center"/>
      </w:pPr>
      <w:r>
        <w:t>Technická s</w:t>
      </w:r>
      <w:r w:rsidR="00D05DF8">
        <w:t>pecifikace</w:t>
      </w:r>
    </w:p>
    <w:p w14:paraId="5ADCE2F6" w14:textId="77777777" w:rsidR="003B3523" w:rsidRDefault="003B3523" w:rsidP="00F25210"/>
    <w:p w14:paraId="738B7212" w14:textId="77777777" w:rsidR="003B3523" w:rsidRDefault="003B3523" w:rsidP="00F25210"/>
    <w:p w14:paraId="7F69B1FC" w14:textId="76472BBE" w:rsidR="003B3523" w:rsidRDefault="00B6665E" w:rsidP="00F25210">
      <w:r>
        <w:t>Požadované technické parametry pro dodání výsuvných sloupků:</w:t>
      </w:r>
    </w:p>
    <w:p w14:paraId="0BB25A2E" w14:textId="77777777" w:rsidR="00B7242D" w:rsidRDefault="00B7242D" w:rsidP="00F25210"/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3823"/>
        <w:gridCol w:w="1134"/>
        <w:gridCol w:w="1275"/>
        <w:gridCol w:w="2830"/>
      </w:tblGrid>
      <w:tr w:rsidR="00657109" w14:paraId="3B1E9AE9" w14:textId="77777777" w:rsidTr="00FA4DF6">
        <w:tc>
          <w:tcPr>
            <w:tcW w:w="3823" w:type="dxa"/>
          </w:tcPr>
          <w:p w14:paraId="3D77AC56" w14:textId="77777777" w:rsidR="00657109" w:rsidRDefault="00657109" w:rsidP="00F25210"/>
        </w:tc>
        <w:tc>
          <w:tcPr>
            <w:tcW w:w="2409" w:type="dxa"/>
            <w:gridSpan w:val="2"/>
          </w:tcPr>
          <w:p w14:paraId="35305A66" w14:textId="6AFE1076" w:rsidR="00657109" w:rsidRDefault="000D4581" w:rsidP="00F25210">
            <w:r>
              <w:t>Požadavky</w:t>
            </w:r>
          </w:p>
        </w:tc>
        <w:tc>
          <w:tcPr>
            <w:tcW w:w="2830" w:type="dxa"/>
          </w:tcPr>
          <w:p w14:paraId="1B08C948" w14:textId="4F2D2DF5" w:rsidR="00657109" w:rsidRDefault="000D4581" w:rsidP="00F25210">
            <w:r>
              <w:t>ANO/NE</w:t>
            </w:r>
            <w:r w:rsidR="00FA4DF6">
              <w:t xml:space="preserve"> (</w:t>
            </w:r>
            <w:r w:rsidR="00F138B2">
              <w:t>číselná hodnota</w:t>
            </w:r>
            <w:r w:rsidR="00FA4DF6">
              <w:t>)</w:t>
            </w:r>
          </w:p>
        </w:tc>
      </w:tr>
      <w:tr w:rsidR="00657109" w14:paraId="0E128AAC" w14:textId="77777777" w:rsidTr="00FA4DF6">
        <w:tc>
          <w:tcPr>
            <w:tcW w:w="3823" w:type="dxa"/>
          </w:tcPr>
          <w:p w14:paraId="7038EC7C" w14:textId="7C993EC7" w:rsidR="007E762F" w:rsidRPr="007E762F" w:rsidRDefault="007E762F" w:rsidP="007E762F">
            <w:r w:rsidRPr="007E762F">
              <w:t>26 výsuvných sloupků s elektromechanickým, nebo hydraulickým pohonem v provedení nerezová kartáčovaná</w:t>
            </w:r>
            <w:r>
              <w:t xml:space="preserve"> ocel</w:t>
            </w:r>
            <w:r w:rsidRPr="007E762F">
              <w:t xml:space="preserve"> včetně příslušného základového rámu</w:t>
            </w:r>
          </w:p>
          <w:p w14:paraId="2029A8A0" w14:textId="47E32616" w:rsidR="00657109" w:rsidRDefault="00657109" w:rsidP="00F25210"/>
        </w:tc>
        <w:tc>
          <w:tcPr>
            <w:tcW w:w="1134" w:type="dxa"/>
          </w:tcPr>
          <w:p w14:paraId="7936BCA4" w14:textId="6784C6C0" w:rsidR="00657109" w:rsidRDefault="005C655A" w:rsidP="005C655A">
            <w:pPr>
              <w:jc w:val="center"/>
            </w:pPr>
            <w:r>
              <w:t>min až max</w:t>
            </w:r>
          </w:p>
        </w:tc>
        <w:tc>
          <w:tcPr>
            <w:tcW w:w="1275" w:type="dxa"/>
          </w:tcPr>
          <w:p w14:paraId="5A63BFA4" w14:textId="77777777" w:rsidR="005C655A" w:rsidRDefault="005C655A" w:rsidP="005C655A">
            <w:pPr>
              <w:jc w:val="center"/>
            </w:pPr>
            <w:r>
              <w:t>200 až 220 mm</w:t>
            </w:r>
          </w:p>
          <w:p w14:paraId="25902F84" w14:textId="6DB4572C" w:rsidR="005C655A" w:rsidRDefault="005C655A" w:rsidP="005C655A">
            <w:pPr>
              <w:jc w:val="center"/>
            </w:pPr>
            <w:r>
              <w:t>X</w:t>
            </w:r>
          </w:p>
          <w:p w14:paraId="43EFDA76" w14:textId="3A811B83" w:rsidR="00657109" w:rsidRDefault="005C655A" w:rsidP="005C655A">
            <w:pPr>
              <w:jc w:val="center"/>
            </w:pPr>
            <w:r>
              <w:t>800 mm</w:t>
            </w:r>
          </w:p>
        </w:tc>
        <w:tc>
          <w:tcPr>
            <w:tcW w:w="2830" w:type="dxa"/>
          </w:tcPr>
          <w:p w14:paraId="639CB682" w14:textId="77777777" w:rsidR="00657109" w:rsidRDefault="00657109" w:rsidP="00F25210"/>
        </w:tc>
      </w:tr>
      <w:tr w:rsidR="00657109" w14:paraId="0D534B46" w14:textId="77777777" w:rsidTr="00FA4DF6">
        <w:tc>
          <w:tcPr>
            <w:tcW w:w="3823" w:type="dxa"/>
          </w:tcPr>
          <w:p w14:paraId="2307872A" w14:textId="77777777" w:rsidR="00F138B2" w:rsidRDefault="00F138B2" w:rsidP="00F138B2">
            <w:r>
              <w:t xml:space="preserve">Řídící jednotka musí umožňovat ovládání až 9 výsuvných sloupků v jedné sestavě </w:t>
            </w:r>
          </w:p>
          <w:p w14:paraId="785E9C1B" w14:textId="77777777" w:rsidR="00657109" w:rsidRDefault="00657109" w:rsidP="00F25210"/>
        </w:tc>
        <w:tc>
          <w:tcPr>
            <w:tcW w:w="1134" w:type="dxa"/>
          </w:tcPr>
          <w:p w14:paraId="6097BDC7" w14:textId="29F857FC" w:rsidR="00657109" w:rsidRDefault="005C655A" w:rsidP="00FA4DF6">
            <w:pPr>
              <w:jc w:val="center"/>
            </w:pPr>
            <w:r>
              <w:t>p</w:t>
            </w:r>
            <w:r w:rsidR="00587FB8">
              <w:t>evné</w:t>
            </w:r>
          </w:p>
        </w:tc>
        <w:tc>
          <w:tcPr>
            <w:tcW w:w="1275" w:type="dxa"/>
          </w:tcPr>
          <w:p w14:paraId="385872CE" w14:textId="5184E095" w:rsidR="00657109" w:rsidRDefault="00EB6AED" w:rsidP="00FA4DF6">
            <w:pPr>
              <w:jc w:val="center"/>
            </w:pPr>
            <w:r>
              <w:t>ANO</w:t>
            </w:r>
          </w:p>
        </w:tc>
        <w:tc>
          <w:tcPr>
            <w:tcW w:w="2830" w:type="dxa"/>
          </w:tcPr>
          <w:p w14:paraId="343917D0" w14:textId="77777777" w:rsidR="00657109" w:rsidRDefault="00657109" w:rsidP="00F25210"/>
        </w:tc>
      </w:tr>
      <w:tr w:rsidR="00EB6AED" w14:paraId="5AB424BE" w14:textId="77777777" w:rsidTr="00FA4DF6">
        <w:tc>
          <w:tcPr>
            <w:tcW w:w="3823" w:type="dxa"/>
          </w:tcPr>
          <w:p w14:paraId="50D1BBB5" w14:textId="77777777" w:rsidR="00EB6AED" w:rsidRDefault="00EB6AED" w:rsidP="00EB6AED">
            <w:r>
              <w:t>Led osvětlení sloupků</w:t>
            </w:r>
          </w:p>
          <w:p w14:paraId="4F7B858F" w14:textId="77777777" w:rsidR="00EB6AED" w:rsidRDefault="00EB6AED" w:rsidP="00EB6AED"/>
        </w:tc>
        <w:tc>
          <w:tcPr>
            <w:tcW w:w="1134" w:type="dxa"/>
          </w:tcPr>
          <w:p w14:paraId="50BFA394" w14:textId="0E537A08" w:rsidR="00EB6AED" w:rsidRDefault="00EB6AED" w:rsidP="00EB6AED">
            <w:pPr>
              <w:jc w:val="center"/>
            </w:pPr>
            <w:r>
              <w:t>pevné</w:t>
            </w:r>
          </w:p>
        </w:tc>
        <w:tc>
          <w:tcPr>
            <w:tcW w:w="1275" w:type="dxa"/>
          </w:tcPr>
          <w:p w14:paraId="62F33C6E" w14:textId="4CBF1695" w:rsidR="00EB6AED" w:rsidRDefault="00EB6AED" w:rsidP="00EB6AED">
            <w:pPr>
              <w:jc w:val="center"/>
            </w:pPr>
            <w:r w:rsidRPr="00CC5CF8">
              <w:t>ANO</w:t>
            </w:r>
          </w:p>
        </w:tc>
        <w:tc>
          <w:tcPr>
            <w:tcW w:w="2830" w:type="dxa"/>
          </w:tcPr>
          <w:p w14:paraId="286235BC" w14:textId="77777777" w:rsidR="00EB6AED" w:rsidRDefault="00EB6AED" w:rsidP="00EB6AED"/>
        </w:tc>
      </w:tr>
      <w:tr w:rsidR="00EB6AED" w14:paraId="27EF8E5A" w14:textId="77777777" w:rsidTr="00FA4DF6">
        <w:tc>
          <w:tcPr>
            <w:tcW w:w="3823" w:type="dxa"/>
          </w:tcPr>
          <w:p w14:paraId="0058605F" w14:textId="77777777" w:rsidR="00EB6AED" w:rsidRDefault="00EB6AED" w:rsidP="00EB6AED">
            <w:r>
              <w:t xml:space="preserve">Sloupky budou dodány s manžetou pro možnost jeho dorovnání na okolní terén </w:t>
            </w:r>
          </w:p>
          <w:p w14:paraId="4BF276BF" w14:textId="77777777" w:rsidR="00EB6AED" w:rsidRDefault="00EB6AED" w:rsidP="00EB6AED"/>
        </w:tc>
        <w:tc>
          <w:tcPr>
            <w:tcW w:w="1134" w:type="dxa"/>
          </w:tcPr>
          <w:p w14:paraId="2FC2628B" w14:textId="0BA8C60A" w:rsidR="00EB6AED" w:rsidRDefault="00EB6AED" w:rsidP="00EB6AED">
            <w:pPr>
              <w:jc w:val="center"/>
            </w:pPr>
            <w:r w:rsidRPr="00E54F8A">
              <w:t>pevné</w:t>
            </w:r>
          </w:p>
        </w:tc>
        <w:tc>
          <w:tcPr>
            <w:tcW w:w="1275" w:type="dxa"/>
          </w:tcPr>
          <w:p w14:paraId="4F4B2A37" w14:textId="59D224C6" w:rsidR="00EB6AED" w:rsidRDefault="00EB6AED" w:rsidP="00EB6AED">
            <w:pPr>
              <w:jc w:val="center"/>
            </w:pPr>
            <w:r w:rsidRPr="00CC5CF8">
              <w:t>ANO</w:t>
            </w:r>
          </w:p>
        </w:tc>
        <w:tc>
          <w:tcPr>
            <w:tcW w:w="2830" w:type="dxa"/>
          </w:tcPr>
          <w:p w14:paraId="119F50E8" w14:textId="77777777" w:rsidR="00EB6AED" w:rsidRDefault="00EB6AED" w:rsidP="00EB6AED"/>
        </w:tc>
      </w:tr>
      <w:tr w:rsidR="00EB6AED" w14:paraId="28D21B60" w14:textId="77777777" w:rsidTr="00FA4DF6">
        <w:tc>
          <w:tcPr>
            <w:tcW w:w="3823" w:type="dxa"/>
          </w:tcPr>
          <w:p w14:paraId="27859D5F" w14:textId="77777777" w:rsidR="00EB6AED" w:rsidRDefault="00EB6AED" w:rsidP="00EB6AED">
            <w:r>
              <w:t>Automatické zasunutí při výpadku napájení</w:t>
            </w:r>
          </w:p>
          <w:p w14:paraId="2C34E3C5" w14:textId="77777777" w:rsidR="00EB6AED" w:rsidRDefault="00EB6AED" w:rsidP="00EB6AED"/>
        </w:tc>
        <w:tc>
          <w:tcPr>
            <w:tcW w:w="1134" w:type="dxa"/>
          </w:tcPr>
          <w:p w14:paraId="0412C494" w14:textId="077155DB" w:rsidR="00EB6AED" w:rsidRDefault="00EB6AED" w:rsidP="00EB6AED">
            <w:pPr>
              <w:jc w:val="center"/>
            </w:pPr>
            <w:r w:rsidRPr="00E54F8A">
              <w:t>pevné</w:t>
            </w:r>
          </w:p>
        </w:tc>
        <w:tc>
          <w:tcPr>
            <w:tcW w:w="1275" w:type="dxa"/>
          </w:tcPr>
          <w:p w14:paraId="5F0C043B" w14:textId="6DD9A72E" w:rsidR="00EB6AED" w:rsidRDefault="00EB6AED" w:rsidP="00EB6AED">
            <w:pPr>
              <w:jc w:val="center"/>
            </w:pPr>
            <w:r w:rsidRPr="00CC5CF8">
              <w:t>ANO</w:t>
            </w:r>
          </w:p>
        </w:tc>
        <w:tc>
          <w:tcPr>
            <w:tcW w:w="2830" w:type="dxa"/>
          </w:tcPr>
          <w:p w14:paraId="6B0B3A8D" w14:textId="77777777" w:rsidR="00EB6AED" w:rsidRDefault="00EB6AED" w:rsidP="00EB6AED"/>
        </w:tc>
      </w:tr>
      <w:tr w:rsidR="00EB6AED" w14:paraId="6BD766AF" w14:textId="77777777" w:rsidTr="00FA4DF6">
        <w:tc>
          <w:tcPr>
            <w:tcW w:w="3823" w:type="dxa"/>
          </w:tcPr>
          <w:p w14:paraId="1F70F7EF" w14:textId="7DBE7491" w:rsidR="00EB6AED" w:rsidRDefault="00EB6AED" w:rsidP="00EB6AED">
            <w:r>
              <w:t>Automatické vypnutí sloupku při nárazu do překážky nad sebou</w:t>
            </w:r>
          </w:p>
        </w:tc>
        <w:tc>
          <w:tcPr>
            <w:tcW w:w="1134" w:type="dxa"/>
          </w:tcPr>
          <w:p w14:paraId="4BE45F4B" w14:textId="2A406262" w:rsidR="00EB6AED" w:rsidRDefault="00EB6AED" w:rsidP="00EB6AED">
            <w:pPr>
              <w:jc w:val="center"/>
            </w:pPr>
            <w:r w:rsidRPr="00E54F8A">
              <w:t>pevné</w:t>
            </w:r>
          </w:p>
        </w:tc>
        <w:tc>
          <w:tcPr>
            <w:tcW w:w="1275" w:type="dxa"/>
          </w:tcPr>
          <w:p w14:paraId="1328A76D" w14:textId="51EF7517" w:rsidR="00EB6AED" w:rsidRDefault="00EB6AED" w:rsidP="00EB6AED">
            <w:pPr>
              <w:jc w:val="center"/>
            </w:pPr>
            <w:r w:rsidRPr="00CC5CF8">
              <w:t>ANO</w:t>
            </w:r>
          </w:p>
        </w:tc>
        <w:tc>
          <w:tcPr>
            <w:tcW w:w="2830" w:type="dxa"/>
          </w:tcPr>
          <w:p w14:paraId="19ABB8A6" w14:textId="77777777" w:rsidR="00EB6AED" w:rsidRDefault="00EB6AED" w:rsidP="00EB6AED"/>
        </w:tc>
      </w:tr>
      <w:tr w:rsidR="00EB6AED" w14:paraId="3C5077EE" w14:textId="77777777" w:rsidTr="00FA4DF6">
        <w:tc>
          <w:tcPr>
            <w:tcW w:w="3823" w:type="dxa"/>
          </w:tcPr>
          <w:p w14:paraId="089C6079" w14:textId="77777777" w:rsidR="00EB6AED" w:rsidRDefault="00EB6AED" w:rsidP="00EB6AED">
            <w:r>
              <w:t>Sloupky budou dálkově ovládány z dispečinku Brněnských komunikací a.s. po GSM, nebo po optice</w:t>
            </w:r>
          </w:p>
          <w:p w14:paraId="418B321F" w14:textId="77777777" w:rsidR="00EB6AED" w:rsidRDefault="00EB6AED" w:rsidP="00EB6AED"/>
        </w:tc>
        <w:tc>
          <w:tcPr>
            <w:tcW w:w="1134" w:type="dxa"/>
          </w:tcPr>
          <w:p w14:paraId="140EB47E" w14:textId="5C6162F9" w:rsidR="00EB6AED" w:rsidRDefault="00EB6AED" w:rsidP="00EB6AED">
            <w:pPr>
              <w:jc w:val="center"/>
            </w:pPr>
            <w:r w:rsidRPr="00E54F8A">
              <w:t>pevné</w:t>
            </w:r>
          </w:p>
        </w:tc>
        <w:tc>
          <w:tcPr>
            <w:tcW w:w="1275" w:type="dxa"/>
          </w:tcPr>
          <w:p w14:paraId="132F0876" w14:textId="6A6BC40D" w:rsidR="00EB6AED" w:rsidRDefault="00EB6AED" w:rsidP="00EB6AED">
            <w:pPr>
              <w:jc w:val="center"/>
            </w:pPr>
            <w:r w:rsidRPr="00CC5CF8">
              <w:t>ANO</w:t>
            </w:r>
          </w:p>
        </w:tc>
        <w:tc>
          <w:tcPr>
            <w:tcW w:w="2830" w:type="dxa"/>
          </w:tcPr>
          <w:p w14:paraId="0E6463AC" w14:textId="77777777" w:rsidR="00EB6AED" w:rsidRDefault="00EB6AED" w:rsidP="00EB6AED"/>
        </w:tc>
      </w:tr>
      <w:tr w:rsidR="007E762F" w14:paraId="152B07F5" w14:textId="77777777" w:rsidTr="00FA4DF6">
        <w:tc>
          <w:tcPr>
            <w:tcW w:w="3823" w:type="dxa"/>
          </w:tcPr>
          <w:p w14:paraId="203AE183" w14:textId="77777777" w:rsidR="007E762F" w:rsidRDefault="007E762F" w:rsidP="007E762F">
            <w:r>
              <w:t>Připojení do stávajícího systému PROMOTIC AZS, který je provozován na dohledovém pracovišti BKOM. Je nutné, aby dodané zařízení bylo kompatibilní s již provozovaným zařízením a systémem v budově BKOM</w:t>
            </w:r>
          </w:p>
          <w:p w14:paraId="395DCD2E" w14:textId="77777777" w:rsidR="007E762F" w:rsidRDefault="007E762F" w:rsidP="00EB6AED"/>
        </w:tc>
        <w:tc>
          <w:tcPr>
            <w:tcW w:w="1134" w:type="dxa"/>
          </w:tcPr>
          <w:p w14:paraId="5E953CF1" w14:textId="4BB644C9" w:rsidR="007E762F" w:rsidRPr="00E54F8A" w:rsidRDefault="007E762F" w:rsidP="00EB6AED">
            <w:pPr>
              <w:jc w:val="center"/>
            </w:pPr>
            <w:r>
              <w:t>pevné</w:t>
            </w:r>
          </w:p>
        </w:tc>
        <w:tc>
          <w:tcPr>
            <w:tcW w:w="1275" w:type="dxa"/>
          </w:tcPr>
          <w:p w14:paraId="1E4FE496" w14:textId="633C9EEE" w:rsidR="007E762F" w:rsidRPr="00CC5CF8" w:rsidRDefault="007E762F" w:rsidP="00EB6AED">
            <w:pPr>
              <w:jc w:val="center"/>
            </w:pPr>
            <w:r>
              <w:t>ANO</w:t>
            </w:r>
          </w:p>
        </w:tc>
        <w:tc>
          <w:tcPr>
            <w:tcW w:w="2830" w:type="dxa"/>
          </w:tcPr>
          <w:p w14:paraId="7A010BB5" w14:textId="77777777" w:rsidR="007E762F" w:rsidRDefault="007E762F" w:rsidP="00EB6AED"/>
        </w:tc>
      </w:tr>
      <w:tr w:rsidR="007E762F" w14:paraId="292A0B6A" w14:textId="77777777" w:rsidTr="00FA4DF6">
        <w:tc>
          <w:tcPr>
            <w:tcW w:w="3823" w:type="dxa"/>
          </w:tcPr>
          <w:p w14:paraId="6308E797" w14:textId="571219BB" w:rsidR="007E762F" w:rsidRDefault="00905E99" w:rsidP="007E762F">
            <w:r>
              <w:t>Součástí dodávky bude vstup pro napojení</w:t>
            </w:r>
            <w:r w:rsidR="007E762F" w:rsidRPr="007E762F">
              <w:t xml:space="preserve"> ovládány z velínu haly </w:t>
            </w:r>
          </w:p>
        </w:tc>
        <w:tc>
          <w:tcPr>
            <w:tcW w:w="1134" w:type="dxa"/>
          </w:tcPr>
          <w:p w14:paraId="67A9847D" w14:textId="379153E7" w:rsidR="007E762F" w:rsidRDefault="007E762F" w:rsidP="00EB6AED">
            <w:pPr>
              <w:jc w:val="center"/>
            </w:pPr>
            <w:r>
              <w:t>pevné</w:t>
            </w:r>
          </w:p>
        </w:tc>
        <w:tc>
          <w:tcPr>
            <w:tcW w:w="1275" w:type="dxa"/>
          </w:tcPr>
          <w:p w14:paraId="6D4C9A2E" w14:textId="6141C22C" w:rsidR="007E762F" w:rsidRDefault="007E762F" w:rsidP="00EB6AED">
            <w:pPr>
              <w:jc w:val="center"/>
            </w:pPr>
            <w:r>
              <w:t>ANO</w:t>
            </w:r>
          </w:p>
        </w:tc>
        <w:tc>
          <w:tcPr>
            <w:tcW w:w="2830" w:type="dxa"/>
          </w:tcPr>
          <w:p w14:paraId="2EC3D0B2" w14:textId="77777777" w:rsidR="007E762F" w:rsidRDefault="007E762F" w:rsidP="00EB6AED"/>
        </w:tc>
      </w:tr>
      <w:tr w:rsidR="007E762F" w14:paraId="2CC26133" w14:textId="77777777" w:rsidTr="00FA4DF6">
        <w:tc>
          <w:tcPr>
            <w:tcW w:w="3823" w:type="dxa"/>
          </w:tcPr>
          <w:p w14:paraId="6DD666CC" w14:textId="79272DB1" w:rsidR="007E762F" w:rsidRPr="007E762F" w:rsidRDefault="007E762F" w:rsidP="007E762F">
            <w:r>
              <w:t>Dodání včetně licence</w:t>
            </w:r>
          </w:p>
        </w:tc>
        <w:tc>
          <w:tcPr>
            <w:tcW w:w="1134" w:type="dxa"/>
          </w:tcPr>
          <w:p w14:paraId="55329BE4" w14:textId="09988A1A" w:rsidR="007E762F" w:rsidRDefault="007E762F" w:rsidP="00EB6AED">
            <w:pPr>
              <w:jc w:val="center"/>
            </w:pPr>
            <w:r>
              <w:t>pevné</w:t>
            </w:r>
          </w:p>
        </w:tc>
        <w:tc>
          <w:tcPr>
            <w:tcW w:w="1275" w:type="dxa"/>
          </w:tcPr>
          <w:p w14:paraId="1193565E" w14:textId="075F8093" w:rsidR="007E762F" w:rsidRDefault="007E762F" w:rsidP="00EB6AED">
            <w:pPr>
              <w:jc w:val="center"/>
            </w:pPr>
            <w:r>
              <w:t>ANO</w:t>
            </w:r>
          </w:p>
        </w:tc>
        <w:tc>
          <w:tcPr>
            <w:tcW w:w="2830" w:type="dxa"/>
          </w:tcPr>
          <w:p w14:paraId="5C651423" w14:textId="77777777" w:rsidR="007E762F" w:rsidRDefault="007E762F" w:rsidP="00EB6AED"/>
        </w:tc>
      </w:tr>
      <w:tr w:rsidR="007E762F" w14:paraId="7F6BDACD" w14:textId="77777777" w:rsidTr="00FA4DF6">
        <w:tc>
          <w:tcPr>
            <w:tcW w:w="3823" w:type="dxa"/>
          </w:tcPr>
          <w:p w14:paraId="3871FEA3" w14:textId="77777777" w:rsidR="007E762F" w:rsidRPr="007E762F" w:rsidRDefault="007E762F" w:rsidP="007E762F">
            <w:r w:rsidRPr="007E762F">
              <w:t xml:space="preserve">Musí obsahovat jeden 12v binární vstup, pro budoucí připojení </w:t>
            </w:r>
            <w:proofErr w:type="gramStart"/>
            <w:r w:rsidRPr="007E762F">
              <w:t>C- ITS</w:t>
            </w:r>
            <w:proofErr w:type="gramEnd"/>
            <w:r w:rsidRPr="007E762F">
              <w:t xml:space="preserve"> RSU</w:t>
            </w:r>
          </w:p>
          <w:p w14:paraId="06FCF478" w14:textId="77777777" w:rsidR="007E762F" w:rsidRDefault="007E762F" w:rsidP="007E762F">
            <w:pPr>
              <w:jc w:val="center"/>
            </w:pPr>
          </w:p>
        </w:tc>
        <w:tc>
          <w:tcPr>
            <w:tcW w:w="1134" w:type="dxa"/>
          </w:tcPr>
          <w:p w14:paraId="313B64C1" w14:textId="4D92ACDA" w:rsidR="007E762F" w:rsidRDefault="007E762F" w:rsidP="00EB6AED">
            <w:pPr>
              <w:jc w:val="center"/>
            </w:pPr>
            <w:r>
              <w:lastRenderedPageBreak/>
              <w:t>pevné</w:t>
            </w:r>
          </w:p>
        </w:tc>
        <w:tc>
          <w:tcPr>
            <w:tcW w:w="1275" w:type="dxa"/>
          </w:tcPr>
          <w:p w14:paraId="4E950CB0" w14:textId="65C2603B" w:rsidR="007E762F" w:rsidRDefault="007E762F" w:rsidP="00EB6AED">
            <w:pPr>
              <w:jc w:val="center"/>
            </w:pPr>
            <w:r>
              <w:t>ANO</w:t>
            </w:r>
          </w:p>
        </w:tc>
        <w:tc>
          <w:tcPr>
            <w:tcW w:w="2830" w:type="dxa"/>
          </w:tcPr>
          <w:p w14:paraId="4714AE34" w14:textId="77777777" w:rsidR="007E762F" w:rsidRDefault="007E762F" w:rsidP="00EB6AED"/>
        </w:tc>
      </w:tr>
      <w:tr w:rsidR="007E762F" w14:paraId="5BACE08F" w14:textId="77777777" w:rsidTr="00FA4DF6">
        <w:tc>
          <w:tcPr>
            <w:tcW w:w="3823" w:type="dxa"/>
          </w:tcPr>
          <w:p w14:paraId="792F190B" w14:textId="77777777" w:rsidR="007E762F" w:rsidRPr="007E762F" w:rsidRDefault="007E762F" w:rsidP="007E762F">
            <w:r w:rsidRPr="007E762F">
              <w:t>Připojení do stávajícího systému PROMOTIC AZS bude konzultován se stávající firmou, která systém PROMOTIC AZS servisuje</w:t>
            </w:r>
          </w:p>
          <w:p w14:paraId="19053863" w14:textId="77777777" w:rsidR="007E762F" w:rsidRPr="007E762F" w:rsidRDefault="007E762F" w:rsidP="007E762F"/>
        </w:tc>
        <w:tc>
          <w:tcPr>
            <w:tcW w:w="1134" w:type="dxa"/>
          </w:tcPr>
          <w:p w14:paraId="7850E39C" w14:textId="76FFF95E" w:rsidR="007E762F" w:rsidRDefault="007E762F" w:rsidP="00EB6AED">
            <w:pPr>
              <w:jc w:val="center"/>
            </w:pPr>
            <w:r>
              <w:t>pevné</w:t>
            </w:r>
          </w:p>
        </w:tc>
        <w:tc>
          <w:tcPr>
            <w:tcW w:w="1275" w:type="dxa"/>
          </w:tcPr>
          <w:p w14:paraId="5238D9F9" w14:textId="762158BE" w:rsidR="007E762F" w:rsidRDefault="007E762F" w:rsidP="00EB6AED">
            <w:pPr>
              <w:jc w:val="center"/>
            </w:pPr>
            <w:r>
              <w:t>ANO</w:t>
            </w:r>
          </w:p>
        </w:tc>
        <w:tc>
          <w:tcPr>
            <w:tcW w:w="2830" w:type="dxa"/>
          </w:tcPr>
          <w:p w14:paraId="6A0EFA80" w14:textId="77777777" w:rsidR="007E762F" w:rsidRDefault="007E762F" w:rsidP="00EB6AED"/>
        </w:tc>
      </w:tr>
      <w:tr w:rsidR="00EB6AED" w14:paraId="2DB052D4" w14:textId="77777777" w:rsidTr="00FA4DF6">
        <w:tc>
          <w:tcPr>
            <w:tcW w:w="3823" w:type="dxa"/>
          </w:tcPr>
          <w:p w14:paraId="073D724C" w14:textId="77777777" w:rsidR="00EB6AED" w:rsidRDefault="00EB6AED" w:rsidP="00EB6AED">
            <w:r>
              <w:t>Součástí dodávky bude i položení příslušných indukčních smyček pro správné provozování sloupků</w:t>
            </w:r>
          </w:p>
          <w:p w14:paraId="7615B302" w14:textId="77777777" w:rsidR="00EB6AED" w:rsidRDefault="00EB6AED" w:rsidP="00EB6AED"/>
        </w:tc>
        <w:tc>
          <w:tcPr>
            <w:tcW w:w="1134" w:type="dxa"/>
          </w:tcPr>
          <w:p w14:paraId="398153DB" w14:textId="7C490A2B" w:rsidR="00EB6AED" w:rsidRDefault="00EB6AED" w:rsidP="00EB6AED">
            <w:pPr>
              <w:jc w:val="center"/>
            </w:pPr>
            <w:r w:rsidRPr="00E54F8A">
              <w:t>pevné</w:t>
            </w:r>
          </w:p>
        </w:tc>
        <w:tc>
          <w:tcPr>
            <w:tcW w:w="1275" w:type="dxa"/>
          </w:tcPr>
          <w:p w14:paraId="317AC36A" w14:textId="434D189D" w:rsidR="00EB6AED" w:rsidRDefault="00EB6AED" w:rsidP="00EB6AED">
            <w:pPr>
              <w:jc w:val="center"/>
            </w:pPr>
            <w:r w:rsidRPr="00CC5CF8">
              <w:t>ANO</w:t>
            </w:r>
          </w:p>
        </w:tc>
        <w:tc>
          <w:tcPr>
            <w:tcW w:w="2830" w:type="dxa"/>
          </w:tcPr>
          <w:p w14:paraId="4DA77E97" w14:textId="77777777" w:rsidR="00EB6AED" w:rsidRDefault="00EB6AED" w:rsidP="00EB6AED"/>
        </w:tc>
      </w:tr>
      <w:tr w:rsidR="007E762F" w14:paraId="2B27366F" w14:textId="77777777" w:rsidTr="00FA4DF6">
        <w:tc>
          <w:tcPr>
            <w:tcW w:w="3823" w:type="dxa"/>
          </w:tcPr>
          <w:p w14:paraId="1BCCA78F" w14:textId="77777777" w:rsidR="007E762F" w:rsidRPr="007E762F" w:rsidRDefault="007E762F" w:rsidP="007E762F">
            <w:r w:rsidRPr="007E762F">
              <w:t>Součástí jsou pilířové rozvaděče včetně vybavení pro ovládání sloupků</w:t>
            </w:r>
          </w:p>
          <w:p w14:paraId="4B663857" w14:textId="77777777" w:rsidR="007E762F" w:rsidRDefault="007E762F" w:rsidP="00EB6AED"/>
        </w:tc>
        <w:tc>
          <w:tcPr>
            <w:tcW w:w="1134" w:type="dxa"/>
          </w:tcPr>
          <w:p w14:paraId="2B8C3620" w14:textId="166A9E65" w:rsidR="007E762F" w:rsidRPr="00E54F8A" w:rsidRDefault="007E762F" w:rsidP="00EB6AED">
            <w:pPr>
              <w:jc w:val="center"/>
            </w:pPr>
            <w:r>
              <w:t>pevné</w:t>
            </w:r>
          </w:p>
        </w:tc>
        <w:tc>
          <w:tcPr>
            <w:tcW w:w="1275" w:type="dxa"/>
          </w:tcPr>
          <w:p w14:paraId="3D053F45" w14:textId="59595782" w:rsidR="007E762F" w:rsidRPr="00CC5CF8" w:rsidRDefault="007E762F" w:rsidP="00EB6AED">
            <w:pPr>
              <w:jc w:val="center"/>
            </w:pPr>
            <w:r>
              <w:t>ANO</w:t>
            </w:r>
          </w:p>
        </w:tc>
        <w:tc>
          <w:tcPr>
            <w:tcW w:w="2830" w:type="dxa"/>
          </w:tcPr>
          <w:p w14:paraId="0D590526" w14:textId="77777777" w:rsidR="007E762F" w:rsidRDefault="007E762F" w:rsidP="00EB6AED"/>
        </w:tc>
      </w:tr>
      <w:tr w:rsidR="00657109" w14:paraId="34B1D127" w14:textId="77777777" w:rsidTr="00FA4DF6">
        <w:tc>
          <w:tcPr>
            <w:tcW w:w="3823" w:type="dxa"/>
          </w:tcPr>
          <w:p w14:paraId="60665F0A" w14:textId="597D8900" w:rsidR="00657109" w:rsidRDefault="00F138B2" w:rsidP="00F25210">
            <w:r>
              <w:t>Sloupky budou dodány s příslušným reflexním bezpečnostním polepem</w:t>
            </w:r>
          </w:p>
        </w:tc>
        <w:tc>
          <w:tcPr>
            <w:tcW w:w="1134" w:type="dxa"/>
          </w:tcPr>
          <w:p w14:paraId="5258DC2C" w14:textId="7374C182" w:rsidR="00657109" w:rsidRDefault="00F60600" w:rsidP="00FA4DF6">
            <w:pPr>
              <w:jc w:val="center"/>
            </w:pPr>
            <w:r>
              <w:t>min</w:t>
            </w:r>
          </w:p>
        </w:tc>
        <w:tc>
          <w:tcPr>
            <w:tcW w:w="1275" w:type="dxa"/>
          </w:tcPr>
          <w:p w14:paraId="36036026" w14:textId="15B0775A" w:rsidR="00657109" w:rsidRDefault="00F60600" w:rsidP="00FA4DF6">
            <w:pPr>
              <w:jc w:val="center"/>
            </w:pPr>
            <w:r>
              <w:t>55 mm</w:t>
            </w:r>
          </w:p>
        </w:tc>
        <w:tc>
          <w:tcPr>
            <w:tcW w:w="2830" w:type="dxa"/>
          </w:tcPr>
          <w:p w14:paraId="3A8C5551" w14:textId="77777777" w:rsidR="00657109" w:rsidRDefault="00657109" w:rsidP="00F25210"/>
        </w:tc>
      </w:tr>
      <w:tr w:rsidR="00657109" w14:paraId="1D90ED55" w14:textId="77777777" w:rsidTr="00FA4DF6">
        <w:tc>
          <w:tcPr>
            <w:tcW w:w="3823" w:type="dxa"/>
          </w:tcPr>
          <w:p w14:paraId="381516B9" w14:textId="5647193F" w:rsidR="00F138B2" w:rsidRDefault="00F138B2" w:rsidP="00F138B2">
            <w:r>
              <w:t>Tloušťka oceli</w:t>
            </w:r>
          </w:p>
          <w:p w14:paraId="24B19F02" w14:textId="44ACE68A" w:rsidR="00657109" w:rsidRDefault="00657109" w:rsidP="00F25210"/>
        </w:tc>
        <w:tc>
          <w:tcPr>
            <w:tcW w:w="1134" w:type="dxa"/>
          </w:tcPr>
          <w:p w14:paraId="4D2DE166" w14:textId="69258933" w:rsidR="00657109" w:rsidRDefault="00F60600" w:rsidP="00FA4DF6">
            <w:pPr>
              <w:jc w:val="center"/>
            </w:pPr>
            <w:r>
              <w:t>min</w:t>
            </w:r>
          </w:p>
        </w:tc>
        <w:tc>
          <w:tcPr>
            <w:tcW w:w="1275" w:type="dxa"/>
          </w:tcPr>
          <w:p w14:paraId="742CDF71" w14:textId="1FDA063F" w:rsidR="00657109" w:rsidRDefault="00F60600" w:rsidP="00FA4DF6">
            <w:pPr>
              <w:jc w:val="center"/>
            </w:pPr>
            <w:r>
              <w:t>4 mm</w:t>
            </w:r>
          </w:p>
        </w:tc>
        <w:tc>
          <w:tcPr>
            <w:tcW w:w="2830" w:type="dxa"/>
          </w:tcPr>
          <w:p w14:paraId="7884E6A3" w14:textId="77777777" w:rsidR="00657109" w:rsidRDefault="00657109" w:rsidP="00F25210"/>
        </w:tc>
      </w:tr>
      <w:tr w:rsidR="00657109" w14:paraId="1E790006" w14:textId="77777777" w:rsidTr="00FA4DF6">
        <w:tc>
          <w:tcPr>
            <w:tcW w:w="3823" w:type="dxa"/>
          </w:tcPr>
          <w:p w14:paraId="5BEDA1EE" w14:textId="481EC18C" w:rsidR="00657109" w:rsidRDefault="007953CC" w:rsidP="00F25210">
            <w:r>
              <w:t>Rychlost zdvihu na celý sloupek</w:t>
            </w:r>
          </w:p>
        </w:tc>
        <w:tc>
          <w:tcPr>
            <w:tcW w:w="1134" w:type="dxa"/>
          </w:tcPr>
          <w:p w14:paraId="466A0F50" w14:textId="1E5EAB5F" w:rsidR="00657109" w:rsidRDefault="00587FB8" w:rsidP="00FA4DF6">
            <w:pPr>
              <w:jc w:val="center"/>
            </w:pPr>
            <w:r>
              <w:t>min</w:t>
            </w:r>
          </w:p>
        </w:tc>
        <w:tc>
          <w:tcPr>
            <w:tcW w:w="1275" w:type="dxa"/>
          </w:tcPr>
          <w:p w14:paraId="6DDA4075" w14:textId="653D353E" w:rsidR="00657109" w:rsidRDefault="00587FB8" w:rsidP="00FA4DF6">
            <w:pPr>
              <w:jc w:val="center"/>
            </w:pPr>
            <w:r>
              <w:t>8 s</w:t>
            </w:r>
          </w:p>
        </w:tc>
        <w:tc>
          <w:tcPr>
            <w:tcW w:w="2830" w:type="dxa"/>
          </w:tcPr>
          <w:p w14:paraId="68E7C4E2" w14:textId="77777777" w:rsidR="00657109" w:rsidRDefault="00657109" w:rsidP="00F25210"/>
        </w:tc>
      </w:tr>
      <w:tr w:rsidR="00657109" w14:paraId="3A6F6A0B" w14:textId="77777777" w:rsidTr="00FA4DF6">
        <w:tc>
          <w:tcPr>
            <w:tcW w:w="3823" w:type="dxa"/>
          </w:tcPr>
          <w:p w14:paraId="2302AB91" w14:textId="7C9C2CE3" w:rsidR="00657109" w:rsidRDefault="00EB0355" w:rsidP="00F25210">
            <w:r>
              <w:t>Min. p</w:t>
            </w:r>
            <w:r w:rsidR="007953CC">
              <w:t>ožadavek na</w:t>
            </w:r>
            <w:r>
              <w:t xml:space="preserve"> Max.</w:t>
            </w:r>
            <w:r w:rsidR="007953CC">
              <w:t xml:space="preserve"> počet cyklů zdvihů</w:t>
            </w:r>
          </w:p>
        </w:tc>
        <w:tc>
          <w:tcPr>
            <w:tcW w:w="1134" w:type="dxa"/>
          </w:tcPr>
          <w:p w14:paraId="387C94CC" w14:textId="399D012E" w:rsidR="00657109" w:rsidRDefault="00EB0355" w:rsidP="00FA4DF6">
            <w:pPr>
              <w:jc w:val="center"/>
            </w:pPr>
            <w:r>
              <w:t>m</w:t>
            </w:r>
            <w:r w:rsidR="00F323EA">
              <w:t>ax.</w:t>
            </w:r>
          </w:p>
        </w:tc>
        <w:tc>
          <w:tcPr>
            <w:tcW w:w="1275" w:type="dxa"/>
          </w:tcPr>
          <w:p w14:paraId="1E6515A7" w14:textId="4725B1EC" w:rsidR="00657109" w:rsidRDefault="00826ECF" w:rsidP="00FA4DF6">
            <w:pPr>
              <w:jc w:val="center"/>
            </w:pPr>
            <w:r>
              <w:t>1.000 / den</w:t>
            </w:r>
          </w:p>
        </w:tc>
        <w:tc>
          <w:tcPr>
            <w:tcW w:w="2830" w:type="dxa"/>
          </w:tcPr>
          <w:p w14:paraId="26FC5C58" w14:textId="77777777" w:rsidR="00657109" w:rsidRDefault="00657109" w:rsidP="00F25210"/>
        </w:tc>
      </w:tr>
      <w:tr w:rsidR="00657109" w14:paraId="0C0B0155" w14:textId="77777777" w:rsidTr="00FA4DF6">
        <w:tc>
          <w:tcPr>
            <w:tcW w:w="3823" w:type="dxa"/>
          </w:tcPr>
          <w:p w14:paraId="5F440C2C" w14:textId="7ECC7025" w:rsidR="00657109" w:rsidRDefault="007953CC" w:rsidP="00F25210">
            <w:r>
              <w:t>Stupeň krytí</w:t>
            </w:r>
          </w:p>
        </w:tc>
        <w:tc>
          <w:tcPr>
            <w:tcW w:w="1134" w:type="dxa"/>
          </w:tcPr>
          <w:p w14:paraId="5093EE91" w14:textId="3EF9AEE0" w:rsidR="00657109" w:rsidRDefault="005C655A" w:rsidP="00FA4DF6">
            <w:pPr>
              <w:jc w:val="center"/>
            </w:pPr>
            <w:r>
              <w:t>pevné</w:t>
            </w:r>
          </w:p>
        </w:tc>
        <w:tc>
          <w:tcPr>
            <w:tcW w:w="1275" w:type="dxa"/>
          </w:tcPr>
          <w:p w14:paraId="563410CF" w14:textId="235D067B" w:rsidR="00657109" w:rsidRDefault="00826ECF" w:rsidP="00FA4DF6">
            <w:pPr>
              <w:jc w:val="center"/>
            </w:pPr>
            <w:r>
              <w:t>IP 67</w:t>
            </w:r>
          </w:p>
        </w:tc>
        <w:tc>
          <w:tcPr>
            <w:tcW w:w="2830" w:type="dxa"/>
          </w:tcPr>
          <w:p w14:paraId="2675B0C3" w14:textId="77777777" w:rsidR="00657109" w:rsidRDefault="00657109" w:rsidP="00F25210"/>
        </w:tc>
      </w:tr>
      <w:tr w:rsidR="00657109" w14:paraId="029883C7" w14:textId="77777777" w:rsidTr="00FA4DF6">
        <w:tc>
          <w:tcPr>
            <w:tcW w:w="3823" w:type="dxa"/>
          </w:tcPr>
          <w:p w14:paraId="1D3EE137" w14:textId="2F0D0FF5" w:rsidR="00657109" w:rsidRDefault="007953CC" w:rsidP="00F25210">
            <w:r>
              <w:t>Odolnost proti nárazu</w:t>
            </w:r>
          </w:p>
        </w:tc>
        <w:tc>
          <w:tcPr>
            <w:tcW w:w="1134" w:type="dxa"/>
          </w:tcPr>
          <w:p w14:paraId="1052AB76" w14:textId="75FD58B3" w:rsidR="00657109" w:rsidRDefault="007953CC" w:rsidP="00FA4DF6">
            <w:pPr>
              <w:jc w:val="center"/>
            </w:pPr>
            <w:r>
              <w:t>min</w:t>
            </w:r>
          </w:p>
        </w:tc>
        <w:tc>
          <w:tcPr>
            <w:tcW w:w="1275" w:type="dxa"/>
          </w:tcPr>
          <w:p w14:paraId="4E889559" w14:textId="341EB3C7" w:rsidR="00657109" w:rsidRDefault="007953CC" w:rsidP="00FA4DF6">
            <w:pPr>
              <w:jc w:val="center"/>
            </w:pPr>
            <w:r>
              <w:t>20.000 J</w:t>
            </w:r>
          </w:p>
        </w:tc>
        <w:tc>
          <w:tcPr>
            <w:tcW w:w="2830" w:type="dxa"/>
          </w:tcPr>
          <w:p w14:paraId="68D65C1C" w14:textId="77777777" w:rsidR="00657109" w:rsidRDefault="00657109" w:rsidP="00F25210"/>
        </w:tc>
      </w:tr>
      <w:tr w:rsidR="007E762F" w14:paraId="44985A01" w14:textId="77777777" w:rsidTr="00FA4DF6">
        <w:tc>
          <w:tcPr>
            <w:tcW w:w="3823" w:type="dxa"/>
          </w:tcPr>
          <w:p w14:paraId="3711E1FE" w14:textId="77777777" w:rsidR="007E762F" w:rsidRPr="007E762F" w:rsidRDefault="007E762F" w:rsidP="007E762F">
            <w:r w:rsidRPr="007E762F">
              <w:t>Ovládání sloupků bude umístěno v pilířových rozvaděčích umístěných na připravených místech dle dokumentace</w:t>
            </w:r>
          </w:p>
          <w:p w14:paraId="3AA648B6" w14:textId="77777777" w:rsidR="007E762F" w:rsidRDefault="007E762F" w:rsidP="00F25210"/>
        </w:tc>
        <w:tc>
          <w:tcPr>
            <w:tcW w:w="1134" w:type="dxa"/>
          </w:tcPr>
          <w:p w14:paraId="18405346" w14:textId="48DFF505" w:rsidR="007E762F" w:rsidRDefault="007E762F" w:rsidP="00FA4DF6">
            <w:pPr>
              <w:jc w:val="center"/>
            </w:pPr>
            <w:r>
              <w:t>pevné</w:t>
            </w:r>
          </w:p>
        </w:tc>
        <w:tc>
          <w:tcPr>
            <w:tcW w:w="1275" w:type="dxa"/>
          </w:tcPr>
          <w:p w14:paraId="76C76025" w14:textId="0DF5888E" w:rsidR="007E762F" w:rsidRDefault="007E762F" w:rsidP="00FA4DF6">
            <w:pPr>
              <w:jc w:val="center"/>
            </w:pPr>
            <w:r>
              <w:t>ANO</w:t>
            </w:r>
          </w:p>
        </w:tc>
        <w:tc>
          <w:tcPr>
            <w:tcW w:w="2830" w:type="dxa"/>
          </w:tcPr>
          <w:p w14:paraId="59C062BA" w14:textId="77777777" w:rsidR="007E762F" w:rsidRDefault="007E762F" w:rsidP="00F25210"/>
        </w:tc>
      </w:tr>
    </w:tbl>
    <w:p w14:paraId="721F1D15" w14:textId="77777777" w:rsidR="00FA4DF6" w:rsidRDefault="00FA4DF6" w:rsidP="00F25210"/>
    <w:p w14:paraId="7FC66441" w14:textId="2F86839C" w:rsidR="00B6665E" w:rsidRDefault="00B6665E" w:rsidP="00F25210">
      <w:r>
        <w:t>Požadované technické parametry pro dodání pevných zádržných sloupků: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23"/>
        <w:gridCol w:w="1134"/>
        <w:gridCol w:w="1275"/>
        <w:gridCol w:w="2830"/>
      </w:tblGrid>
      <w:tr w:rsidR="00F138B2" w14:paraId="228541CC" w14:textId="77777777" w:rsidTr="00FA4DF6">
        <w:tc>
          <w:tcPr>
            <w:tcW w:w="3823" w:type="dxa"/>
          </w:tcPr>
          <w:p w14:paraId="7DB8193B" w14:textId="77777777" w:rsidR="00F138B2" w:rsidRDefault="00F138B2" w:rsidP="00F138B2"/>
        </w:tc>
        <w:tc>
          <w:tcPr>
            <w:tcW w:w="2409" w:type="dxa"/>
            <w:gridSpan w:val="2"/>
          </w:tcPr>
          <w:p w14:paraId="7410BCCA" w14:textId="1630EB2F" w:rsidR="00F138B2" w:rsidRDefault="00F138B2" w:rsidP="00F138B2">
            <w:r>
              <w:t>Požadavky</w:t>
            </w:r>
          </w:p>
        </w:tc>
        <w:tc>
          <w:tcPr>
            <w:tcW w:w="2830" w:type="dxa"/>
          </w:tcPr>
          <w:p w14:paraId="41277A22" w14:textId="7B95E0A2" w:rsidR="00F138B2" w:rsidRDefault="00F138B2" w:rsidP="00F138B2">
            <w:r>
              <w:t>ANO/</w:t>
            </w:r>
            <w:proofErr w:type="gramStart"/>
            <w:r>
              <w:t>NE  (</w:t>
            </w:r>
            <w:proofErr w:type="gramEnd"/>
            <w:r>
              <w:t>číselná hodnota)</w:t>
            </w:r>
          </w:p>
        </w:tc>
      </w:tr>
      <w:tr w:rsidR="003E7B06" w14:paraId="5C9C1F40" w14:textId="77777777" w:rsidTr="00FA4DF6">
        <w:tc>
          <w:tcPr>
            <w:tcW w:w="3823" w:type="dxa"/>
          </w:tcPr>
          <w:p w14:paraId="160631F7" w14:textId="2F9B90CC" w:rsidR="007E762F" w:rsidRPr="007E762F" w:rsidRDefault="00C01253" w:rsidP="007E762F">
            <w:r>
              <w:t>4</w:t>
            </w:r>
            <w:r w:rsidR="007E762F" w:rsidRPr="007E762F">
              <w:t xml:space="preserve"> </w:t>
            </w:r>
            <w:r w:rsidR="00946E8A" w:rsidRPr="007E762F">
              <w:t>ks</w:t>
            </w:r>
            <w:r w:rsidR="00946E8A">
              <w:t xml:space="preserve"> </w:t>
            </w:r>
            <w:r w:rsidR="00A6556A">
              <w:t>pevné zádržné sloupky</w:t>
            </w:r>
          </w:p>
          <w:p w14:paraId="6D39E19C" w14:textId="77777777" w:rsidR="003E7B06" w:rsidRDefault="003E7B06" w:rsidP="003E7B06"/>
        </w:tc>
        <w:tc>
          <w:tcPr>
            <w:tcW w:w="1134" w:type="dxa"/>
          </w:tcPr>
          <w:p w14:paraId="609107D8" w14:textId="0CF34658" w:rsidR="003E7B06" w:rsidRDefault="003E7B06" w:rsidP="003E7B06">
            <w:pPr>
              <w:jc w:val="center"/>
            </w:pPr>
            <w:r>
              <w:t>min až max</w:t>
            </w:r>
          </w:p>
        </w:tc>
        <w:tc>
          <w:tcPr>
            <w:tcW w:w="1275" w:type="dxa"/>
          </w:tcPr>
          <w:p w14:paraId="4CC75E7D" w14:textId="3272A3FC" w:rsidR="003E7B06" w:rsidRDefault="003E7B06" w:rsidP="003E7B06">
            <w:pPr>
              <w:jc w:val="center"/>
            </w:pPr>
            <w:r>
              <w:t>2</w:t>
            </w:r>
            <w:r w:rsidR="007E762F">
              <w:t>50</w:t>
            </w:r>
            <w:r>
              <w:t xml:space="preserve"> až 2</w:t>
            </w:r>
            <w:r w:rsidR="007E762F">
              <w:t>75</w:t>
            </w:r>
            <w:r>
              <w:t xml:space="preserve"> mm</w:t>
            </w:r>
          </w:p>
          <w:p w14:paraId="1780BD33" w14:textId="77777777" w:rsidR="003E7B06" w:rsidRDefault="003E7B06" w:rsidP="003E7B06">
            <w:pPr>
              <w:jc w:val="center"/>
            </w:pPr>
            <w:r>
              <w:t>X</w:t>
            </w:r>
          </w:p>
          <w:p w14:paraId="36E6D225" w14:textId="40E7148F" w:rsidR="003E7B06" w:rsidRDefault="003E7B06" w:rsidP="003E7B06">
            <w:pPr>
              <w:jc w:val="center"/>
            </w:pPr>
            <w:r>
              <w:t>800 mm</w:t>
            </w:r>
          </w:p>
        </w:tc>
        <w:tc>
          <w:tcPr>
            <w:tcW w:w="2830" w:type="dxa"/>
          </w:tcPr>
          <w:p w14:paraId="5018A5C4" w14:textId="77777777" w:rsidR="003E7B06" w:rsidRDefault="003E7B06" w:rsidP="003E7B06"/>
        </w:tc>
      </w:tr>
      <w:tr w:rsidR="007E762F" w14:paraId="4D9F4E20" w14:textId="77777777" w:rsidTr="00FA4DF6">
        <w:tc>
          <w:tcPr>
            <w:tcW w:w="3823" w:type="dxa"/>
          </w:tcPr>
          <w:p w14:paraId="4D91304C" w14:textId="77777777" w:rsidR="00F67FB4" w:rsidRPr="00F67FB4" w:rsidRDefault="00F67FB4" w:rsidP="00F67FB4">
            <w:r w:rsidRPr="00F67FB4">
              <w:t>Provedení kartáčová ocel s dvojitou optickou závorou</w:t>
            </w:r>
          </w:p>
          <w:p w14:paraId="6ADE547A" w14:textId="77777777" w:rsidR="007E762F" w:rsidRPr="007E762F" w:rsidRDefault="007E762F" w:rsidP="007E762F"/>
        </w:tc>
        <w:tc>
          <w:tcPr>
            <w:tcW w:w="1134" w:type="dxa"/>
          </w:tcPr>
          <w:p w14:paraId="6E5BC819" w14:textId="70C12551" w:rsidR="007E762F" w:rsidRDefault="00F67FB4" w:rsidP="003E7B06">
            <w:pPr>
              <w:jc w:val="center"/>
            </w:pPr>
            <w:r>
              <w:t>pevné</w:t>
            </w:r>
          </w:p>
        </w:tc>
        <w:tc>
          <w:tcPr>
            <w:tcW w:w="1275" w:type="dxa"/>
          </w:tcPr>
          <w:p w14:paraId="521869FB" w14:textId="3B12E046" w:rsidR="007E762F" w:rsidRDefault="00F67FB4" w:rsidP="003E7B06">
            <w:pPr>
              <w:jc w:val="center"/>
            </w:pPr>
            <w:r>
              <w:t>ANO</w:t>
            </w:r>
          </w:p>
        </w:tc>
        <w:tc>
          <w:tcPr>
            <w:tcW w:w="2830" w:type="dxa"/>
          </w:tcPr>
          <w:p w14:paraId="0DA6A89D" w14:textId="77777777" w:rsidR="007E762F" w:rsidRDefault="007E762F" w:rsidP="003E7B06"/>
        </w:tc>
      </w:tr>
      <w:tr w:rsidR="00F67FB4" w14:paraId="721AF81E" w14:textId="77777777" w:rsidTr="00FA4DF6">
        <w:tc>
          <w:tcPr>
            <w:tcW w:w="3823" w:type="dxa"/>
          </w:tcPr>
          <w:p w14:paraId="33FF83EB" w14:textId="4D51DE35" w:rsidR="00F67FB4" w:rsidRPr="00F67FB4" w:rsidRDefault="00F67FB4" w:rsidP="00F67FB4">
            <w:r w:rsidRPr="00F67FB4">
              <w:t>Sloupky budou dodány s příslušným reflexním bezpečnostním polepem</w:t>
            </w:r>
          </w:p>
        </w:tc>
        <w:tc>
          <w:tcPr>
            <w:tcW w:w="1134" w:type="dxa"/>
          </w:tcPr>
          <w:p w14:paraId="6C7497CC" w14:textId="6B7B79DA" w:rsidR="00F67FB4" w:rsidRDefault="00F67FB4" w:rsidP="003E7B06">
            <w:pPr>
              <w:jc w:val="center"/>
            </w:pPr>
            <w:r>
              <w:t>min</w:t>
            </w:r>
          </w:p>
        </w:tc>
        <w:tc>
          <w:tcPr>
            <w:tcW w:w="1275" w:type="dxa"/>
          </w:tcPr>
          <w:p w14:paraId="4FF06D9C" w14:textId="5335EF58" w:rsidR="00F67FB4" w:rsidRDefault="00F67FB4" w:rsidP="003E7B06">
            <w:pPr>
              <w:jc w:val="center"/>
            </w:pPr>
            <w:proofErr w:type="gramStart"/>
            <w:r>
              <w:t>55mm</w:t>
            </w:r>
            <w:proofErr w:type="gramEnd"/>
          </w:p>
        </w:tc>
        <w:tc>
          <w:tcPr>
            <w:tcW w:w="2830" w:type="dxa"/>
          </w:tcPr>
          <w:p w14:paraId="55A9E74A" w14:textId="77777777" w:rsidR="00F67FB4" w:rsidRDefault="00F67FB4" w:rsidP="003E7B06"/>
        </w:tc>
      </w:tr>
    </w:tbl>
    <w:p w14:paraId="37382624" w14:textId="77777777" w:rsidR="00B6665E" w:rsidRDefault="00B6665E" w:rsidP="00F25210"/>
    <w:p w14:paraId="53CED16B" w14:textId="77777777" w:rsidR="00B6665E" w:rsidRDefault="00B6665E" w:rsidP="00F25210"/>
    <w:p w14:paraId="2C7F382B" w14:textId="77777777" w:rsidR="00B6665E" w:rsidRDefault="00B6665E" w:rsidP="00F25210"/>
    <w:p w14:paraId="2F9B81E2" w14:textId="77777777" w:rsidR="00F67FB4" w:rsidRDefault="00F67FB4" w:rsidP="00F25210"/>
    <w:p w14:paraId="55335B0E" w14:textId="77777777" w:rsidR="00F67FB4" w:rsidRDefault="00F67FB4" w:rsidP="00F25210"/>
    <w:p w14:paraId="02D38B1A" w14:textId="5AC05D02" w:rsidR="00B6665E" w:rsidRDefault="00B6665E" w:rsidP="00F25210">
      <w:r>
        <w:t>Požadované technické parametry pro oboustranné semaforové sloupky: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23"/>
        <w:gridCol w:w="1134"/>
        <w:gridCol w:w="1275"/>
        <w:gridCol w:w="2830"/>
      </w:tblGrid>
      <w:tr w:rsidR="00F138B2" w14:paraId="330B6ECC" w14:textId="77777777" w:rsidTr="00FA4DF6">
        <w:tc>
          <w:tcPr>
            <w:tcW w:w="3823" w:type="dxa"/>
          </w:tcPr>
          <w:p w14:paraId="3CA3D0D2" w14:textId="77777777" w:rsidR="00F138B2" w:rsidRDefault="00F138B2" w:rsidP="00F138B2"/>
        </w:tc>
        <w:tc>
          <w:tcPr>
            <w:tcW w:w="2409" w:type="dxa"/>
            <w:gridSpan w:val="2"/>
          </w:tcPr>
          <w:p w14:paraId="4B915D24" w14:textId="3405D781" w:rsidR="00F138B2" w:rsidRDefault="00F138B2" w:rsidP="00C02B96">
            <w:pPr>
              <w:jc w:val="center"/>
            </w:pPr>
            <w:r>
              <w:t>Požadavky</w:t>
            </w:r>
          </w:p>
        </w:tc>
        <w:tc>
          <w:tcPr>
            <w:tcW w:w="2830" w:type="dxa"/>
          </w:tcPr>
          <w:p w14:paraId="22AF1D80" w14:textId="46A8711C" w:rsidR="00F138B2" w:rsidRDefault="00F138B2" w:rsidP="00F138B2">
            <w:r>
              <w:t>ANO/NE</w:t>
            </w:r>
            <w:proofErr w:type="gramStart"/>
            <w:r>
              <w:t xml:space="preserve">   (</w:t>
            </w:r>
            <w:proofErr w:type="gramEnd"/>
            <w:r>
              <w:t>číselná hodnota)</w:t>
            </w:r>
          </w:p>
        </w:tc>
      </w:tr>
      <w:tr w:rsidR="00F2033A" w14:paraId="1DC901AF" w14:textId="77777777" w:rsidTr="00FA4DF6">
        <w:tc>
          <w:tcPr>
            <w:tcW w:w="3823" w:type="dxa"/>
          </w:tcPr>
          <w:p w14:paraId="58A663E5" w14:textId="4AF069C8" w:rsidR="00F2033A" w:rsidRDefault="00F67FB4" w:rsidP="00F2033A">
            <w:r>
              <w:lastRenderedPageBreak/>
              <w:t>3</w:t>
            </w:r>
            <w:r w:rsidR="00F2033A">
              <w:t xml:space="preserve"> ks sloupky pro regulaci vjezdu</w:t>
            </w:r>
          </w:p>
        </w:tc>
        <w:tc>
          <w:tcPr>
            <w:tcW w:w="1134" w:type="dxa"/>
          </w:tcPr>
          <w:p w14:paraId="02533597" w14:textId="0228C116" w:rsidR="00F2033A" w:rsidRDefault="00F2033A" w:rsidP="00F2033A">
            <w:pPr>
              <w:jc w:val="center"/>
            </w:pPr>
            <w:r>
              <w:t>min až max</w:t>
            </w:r>
          </w:p>
        </w:tc>
        <w:tc>
          <w:tcPr>
            <w:tcW w:w="1275" w:type="dxa"/>
          </w:tcPr>
          <w:p w14:paraId="4D3B9CD3" w14:textId="18982A03" w:rsidR="00F2033A" w:rsidRDefault="00F2033A" w:rsidP="00F2033A">
            <w:pPr>
              <w:jc w:val="center"/>
            </w:pPr>
            <w:r>
              <w:t>1.350 až 1.890 mm</w:t>
            </w:r>
          </w:p>
        </w:tc>
        <w:tc>
          <w:tcPr>
            <w:tcW w:w="2830" w:type="dxa"/>
          </w:tcPr>
          <w:p w14:paraId="02FC22A0" w14:textId="77777777" w:rsidR="00F2033A" w:rsidRDefault="00F2033A" w:rsidP="00F2033A"/>
        </w:tc>
      </w:tr>
      <w:tr w:rsidR="00F138B2" w14:paraId="73AE9F4A" w14:textId="77777777" w:rsidTr="00FA4DF6">
        <w:tc>
          <w:tcPr>
            <w:tcW w:w="3823" w:type="dxa"/>
          </w:tcPr>
          <w:p w14:paraId="4A90633F" w14:textId="77777777" w:rsidR="00F138B2" w:rsidRDefault="00F138B2" w:rsidP="00F138B2">
            <w:r>
              <w:t>Regulace vjezdu pomocí jednostranného nebo oboustranného semaforu (červená/zelená)</w:t>
            </w:r>
          </w:p>
          <w:p w14:paraId="43525AD6" w14:textId="77777777" w:rsidR="00F138B2" w:rsidRDefault="00F138B2" w:rsidP="00F138B2"/>
        </w:tc>
        <w:tc>
          <w:tcPr>
            <w:tcW w:w="1134" w:type="dxa"/>
          </w:tcPr>
          <w:p w14:paraId="4973A06E" w14:textId="5D76B494" w:rsidR="00F138B2" w:rsidRDefault="003E7B06" w:rsidP="00C02B96">
            <w:pPr>
              <w:jc w:val="center"/>
            </w:pPr>
            <w:r>
              <w:t>pevná</w:t>
            </w:r>
          </w:p>
        </w:tc>
        <w:tc>
          <w:tcPr>
            <w:tcW w:w="1275" w:type="dxa"/>
          </w:tcPr>
          <w:p w14:paraId="73DE69E2" w14:textId="0428D828" w:rsidR="00F138B2" w:rsidRDefault="00C02B96" w:rsidP="00C02B96">
            <w:pPr>
              <w:jc w:val="center"/>
            </w:pPr>
            <w:r>
              <w:t>ANO</w:t>
            </w:r>
          </w:p>
        </w:tc>
        <w:tc>
          <w:tcPr>
            <w:tcW w:w="2830" w:type="dxa"/>
          </w:tcPr>
          <w:p w14:paraId="3690FFB5" w14:textId="77777777" w:rsidR="00F138B2" w:rsidRDefault="00F138B2" w:rsidP="00F138B2"/>
        </w:tc>
      </w:tr>
      <w:tr w:rsidR="00F67FB4" w14:paraId="7F314333" w14:textId="77777777" w:rsidTr="00FA4DF6">
        <w:tc>
          <w:tcPr>
            <w:tcW w:w="3823" w:type="dxa"/>
          </w:tcPr>
          <w:p w14:paraId="43C871E4" w14:textId="3928403B" w:rsidR="00F67FB4" w:rsidRDefault="00F67FB4" w:rsidP="00F138B2">
            <w:r w:rsidRPr="00F67FB4">
              <w:t>Sloupky budou dodány s příslušným reflexním bezpečnostním polepem</w:t>
            </w:r>
          </w:p>
        </w:tc>
        <w:tc>
          <w:tcPr>
            <w:tcW w:w="1134" w:type="dxa"/>
          </w:tcPr>
          <w:p w14:paraId="7BC602AE" w14:textId="4A7122DA" w:rsidR="00F67FB4" w:rsidRDefault="00F67FB4" w:rsidP="00C02B96">
            <w:pPr>
              <w:jc w:val="center"/>
            </w:pPr>
            <w:r>
              <w:t>min</w:t>
            </w:r>
          </w:p>
        </w:tc>
        <w:tc>
          <w:tcPr>
            <w:tcW w:w="1275" w:type="dxa"/>
          </w:tcPr>
          <w:p w14:paraId="7661B8A8" w14:textId="04D4FF5C" w:rsidR="00F67FB4" w:rsidRDefault="00F67FB4" w:rsidP="00C02B96">
            <w:pPr>
              <w:jc w:val="center"/>
            </w:pPr>
            <w:proofErr w:type="gramStart"/>
            <w:r>
              <w:t>55mm</w:t>
            </w:r>
            <w:proofErr w:type="gramEnd"/>
          </w:p>
        </w:tc>
        <w:tc>
          <w:tcPr>
            <w:tcW w:w="2830" w:type="dxa"/>
          </w:tcPr>
          <w:p w14:paraId="1DF5F128" w14:textId="77777777" w:rsidR="00F67FB4" w:rsidRDefault="00F67FB4" w:rsidP="00F138B2"/>
        </w:tc>
      </w:tr>
    </w:tbl>
    <w:p w14:paraId="03C61029" w14:textId="77777777" w:rsidR="00B6665E" w:rsidRPr="00E21456" w:rsidRDefault="00B6665E" w:rsidP="00F25210"/>
    <w:sectPr w:rsidR="00B6665E" w:rsidRPr="00E214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B84AF" w14:textId="77777777" w:rsidR="005824FE" w:rsidRDefault="005824FE" w:rsidP="005824FE">
      <w:pPr>
        <w:spacing w:after="0" w:line="240" w:lineRule="auto"/>
      </w:pPr>
      <w:r>
        <w:separator/>
      </w:r>
    </w:p>
  </w:endnote>
  <w:endnote w:type="continuationSeparator" w:id="0">
    <w:p w14:paraId="2C4F95ED" w14:textId="77777777" w:rsidR="005824FE" w:rsidRDefault="005824FE" w:rsidP="00582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B8E3D" w14:textId="77777777" w:rsidR="005824FE" w:rsidRDefault="005824F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D0DDB" w14:textId="77777777" w:rsidR="005824FE" w:rsidRDefault="005824F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E197F" w14:textId="77777777" w:rsidR="005824FE" w:rsidRDefault="005824F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EC0F1" w14:textId="77777777" w:rsidR="005824FE" w:rsidRDefault="005824FE" w:rsidP="005824FE">
      <w:pPr>
        <w:spacing w:after="0" w:line="240" w:lineRule="auto"/>
      </w:pPr>
      <w:r>
        <w:separator/>
      </w:r>
    </w:p>
  </w:footnote>
  <w:footnote w:type="continuationSeparator" w:id="0">
    <w:p w14:paraId="5A8ECB48" w14:textId="77777777" w:rsidR="005824FE" w:rsidRDefault="005824FE" w:rsidP="005824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AD018" w14:textId="77777777" w:rsidR="005824FE" w:rsidRDefault="005824F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1B22D" w14:textId="77777777" w:rsidR="005824FE" w:rsidRDefault="005824F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D89AF" w14:textId="77777777" w:rsidR="005824FE" w:rsidRDefault="005824F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37DDF"/>
    <w:multiLevelType w:val="hybridMultilevel"/>
    <w:tmpl w:val="3014C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331562">
    <w:abstractNumId w:val="0"/>
  </w:num>
  <w:num w:numId="2" w16cid:durableId="855731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DF8"/>
    <w:rsid w:val="000D4581"/>
    <w:rsid w:val="00100D15"/>
    <w:rsid w:val="001A32E9"/>
    <w:rsid w:val="001E671F"/>
    <w:rsid w:val="002161AD"/>
    <w:rsid w:val="00297A98"/>
    <w:rsid w:val="002F31E1"/>
    <w:rsid w:val="00311CE1"/>
    <w:rsid w:val="00392E23"/>
    <w:rsid w:val="003B3523"/>
    <w:rsid w:val="003E7B06"/>
    <w:rsid w:val="005061A0"/>
    <w:rsid w:val="005824FE"/>
    <w:rsid w:val="00587FB8"/>
    <w:rsid w:val="005C655A"/>
    <w:rsid w:val="00617C94"/>
    <w:rsid w:val="0064240B"/>
    <w:rsid w:val="0065396E"/>
    <w:rsid w:val="00657109"/>
    <w:rsid w:val="00741CCD"/>
    <w:rsid w:val="00757817"/>
    <w:rsid w:val="007953CC"/>
    <w:rsid w:val="007C5747"/>
    <w:rsid w:val="007E762F"/>
    <w:rsid w:val="00826ECF"/>
    <w:rsid w:val="008D70D2"/>
    <w:rsid w:val="00905E99"/>
    <w:rsid w:val="00930EFB"/>
    <w:rsid w:val="00946E8A"/>
    <w:rsid w:val="00A6556A"/>
    <w:rsid w:val="00B6665E"/>
    <w:rsid w:val="00B7242D"/>
    <w:rsid w:val="00B92991"/>
    <w:rsid w:val="00C01253"/>
    <w:rsid w:val="00C02B96"/>
    <w:rsid w:val="00C1343D"/>
    <w:rsid w:val="00CB14EE"/>
    <w:rsid w:val="00D05DF8"/>
    <w:rsid w:val="00D10EF9"/>
    <w:rsid w:val="00D20E74"/>
    <w:rsid w:val="00E21456"/>
    <w:rsid w:val="00E34EF1"/>
    <w:rsid w:val="00EA4D53"/>
    <w:rsid w:val="00EB0355"/>
    <w:rsid w:val="00EB6AED"/>
    <w:rsid w:val="00F01FC4"/>
    <w:rsid w:val="00F138B2"/>
    <w:rsid w:val="00F2033A"/>
    <w:rsid w:val="00F25210"/>
    <w:rsid w:val="00F323EA"/>
    <w:rsid w:val="00F547A3"/>
    <w:rsid w:val="00F60600"/>
    <w:rsid w:val="00F67FB4"/>
    <w:rsid w:val="00F707B6"/>
    <w:rsid w:val="00FA4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F4655"/>
  <w15:chartTrackingRefBased/>
  <w15:docId w15:val="{4CC04CE9-246D-4439-81B5-BC57B71D0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05D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05D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05D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05D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05D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05D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05D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05D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05D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05D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05D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05D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05DF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05DF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05DF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05DF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05DF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05DF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05D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05D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05D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05D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05D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05DF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05DF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05DF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05D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05DF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05DF8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6571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824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824FE"/>
  </w:style>
  <w:style w:type="paragraph" w:styleId="Zpat">
    <w:name w:val="footer"/>
    <w:basedOn w:val="Normln"/>
    <w:link w:val="ZpatChar"/>
    <w:uiPriority w:val="99"/>
    <w:unhideWhenUsed/>
    <w:rsid w:val="005824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824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370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Matoušek Jan</dc:creator>
  <cp:keywords/>
  <dc:description/>
  <cp:lastModifiedBy>Matoušek Jan</cp:lastModifiedBy>
  <cp:revision>3</cp:revision>
  <dcterms:created xsi:type="dcterms:W3CDTF">2025-04-28T08:17:00Z</dcterms:created>
  <dcterms:modified xsi:type="dcterms:W3CDTF">2025-04-28T08:17:00Z</dcterms:modified>
</cp:coreProperties>
</file>