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096747" w14:textId="77777777" w:rsidR="00210ED3" w:rsidRPr="00F23269" w:rsidRDefault="00210ED3">
      <w:pPr>
        <w:jc w:val="center"/>
        <w:rPr>
          <w:rFonts w:cs="Times New Roman"/>
          <w:b/>
          <w:sz w:val="24"/>
          <w:szCs w:val="24"/>
        </w:rPr>
      </w:pPr>
    </w:p>
    <w:p w14:paraId="69CBDD8A" w14:textId="77777777" w:rsidR="00210ED3" w:rsidRPr="00F23269" w:rsidRDefault="00210ED3">
      <w:pPr>
        <w:jc w:val="center"/>
        <w:rPr>
          <w:rFonts w:cs="Times New Roman"/>
          <w:b/>
          <w:sz w:val="24"/>
          <w:szCs w:val="24"/>
        </w:rPr>
      </w:pPr>
      <w:r w:rsidRPr="00F23269">
        <w:rPr>
          <w:rFonts w:cs="Times New Roman"/>
          <w:b/>
          <w:sz w:val="24"/>
          <w:szCs w:val="24"/>
        </w:rPr>
        <w:t>S M L O U V</w:t>
      </w:r>
      <w:r>
        <w:rPr>
          <w:rFonts w:cs="Times New Roman"/>
          <w:b/>
          <w:sz w:val="24"/>
          <w:szCs w:val="24"/>
        </w:rPr>
        <w:t xml:space="preserve"> </w:t>
      </w:r>
      <w:r w:rsidRPr="00F23269">
        <w:rPr>
          <w:rFonts w:cs="Times New Roman"/>
          <w:b/>
          <w:sz w:val="24"/>
          <w:szCs w:val="24"/>
        </w:rPr>
        <w:t xml:space="preserve">A   O   D Í L O </w:t>
      </w:r>
    </w:p>
    <w:p w14:paraId="4CFEF3AA" w14:textId="77777777" w:rsidR="00210ED3" w:rsidRPr="00F23269" w:rsidRDefault="00210ED3">
      <w:pPr>
        <w:pStyle w:val="ZkladntextIMP"/>
        <w:suppressAutoHyphens w:val="0"/>
        <w:spacing w:line="240" w:lineRule="auto"/>
        <w:jc w:val="center"/>
        <w:rPr>
          <w:rFonts w:cs="Times New Roman"/>
          <w:szCs w:val="24"/>
        </w:rPr>
      </w:pPr>
    </w:p>
    <w:p w14:paraId="6BD69640" w14:textId="77777777" w:rsidR="00210ED3" w:rsidRPr="00F23269" w:rsidRDefault="00210ED3">
      <w:pPr>
        <w:pBdr>
          <w:bottom w:val="single" w:sz="4" w:space="10" w:color="000000"/>
        </w:pBdr>
        <w:jc w:val="center"/>
        <w:rPr>
          <w:rFonts w:cs="Times New Roman"/>
          <w:sz w:val="24"/>
          <w:szCs w:val="24"/>
        </w:rPr>
      </w:pPr>
      <w:r w:rsidRPr="00F23269">
        <w:rPr>
          <w:rFonts w:cs="Times New Roman"/>
          <w:sz w:val="24"/>
          <w:szCs w:val="24"/>
        </w:rPr>
        <w:t xml:space="preserve">uzavřená podle § </w:t>
      </w:r>
      <w:smartTag w:uri="urn:schemas-microsoft-com:office:smarttags" w:element="metricconverter">
        <w:smartTagPr>
          <w:attr w:name="ProductID" w:val="2586 a"/>
        </w:smartTagPr>
        <w:r w:rsidRPr="00F23269">
          <w:rPr>
            <w:rFonts w:cs="Times New Roman"/>
            <w:sz w:val="24"/>
            <w:szCs w:val="24"/>
          </w:rPr>
          <w:t>2586 a</w:t>
        </w:r>
      </w:smartTag>
      <w:r w:rsidRPr="00F23269">
        <w:rPr>
          <w:rFonts w:cs="Times New Roman"/>
          <w:sz w:val="24"/>
          <w:szCs w:val="24"/>
        </w:rPr>
        <w:t xml:space="preserve"> následujících zákona č. 89/2012 Sb., občanského zákoníku</w:t>
      </w:r>
    </w:p>
    <w:p w14:paraId="224EF8C2" w14:textId="77777777" w:rsidR="00210ED3" w:rsidRPr="00F23269" w:rsidRDefault="00210ED3">
      <w:pPr>
        <w:rPr>
          <w:rFonts w:cs="Times New Roman"/>
          <w:sz w:val="24"/>
          <w:szCs w:val="24"/>
        </w:rPr>
      </w:pPr>
    </w:p>
    <w:p w14:paraId="6C30C82C" w14:textId="77777777" w:rsidR="00210ED3" w:rsidRPr="00B35428" w:rsidRDefault="00210ED3" w:rsidP="00EB14C4">
      <w:pPr>
        <w:pStyle w:val="Nadpis4"/>
      </w:pPr>
      <w:r w:rsidRPr="00B35428">
        <w:t>I. Smluvní strany</w:t>
      </w:r>
    </w:p>
    <w:p w14:paraId="267C2F2E" w14:textId="77777777" w:rsidR="00210ED3" w:rsidRPr="003E3451" w:rsidRDefault="00210ED3" w:rsidP="003E4AA5">
      <w:pPr>
        <w:jc w:val="both"/>
        <w:rPr>
          <w:rFonts w:cs="Times New Roman"/>
          <w:sz w:val="24"/>
          <w:szCs w:val="24"/>
        </w:rPr>
      </w:pPr>
    </w:p>
    <w:p w14:paraId="248D93DA" w14:textId="77777777" w:rsidR="003E3451" w:rsidRPr="003E3451" w:rsidRDefault="003E3451" w:rsidP="003E3451">
      <w:pPr>
        <w:suppressAutoHyphens w:val="0"/>
        <w:jc w:val="both"/>
        <w:rPr>
          <w:rFonts w:cs="Times New Roman"/>
          <w:b/>
          <w:sz w:val="24"/>
          <w:szCs w:val="24"/>
          <w:lang w:eastAsia="cs-CZ"/>
        </w:rPr>
      </w:pPr>
      <w:r w:rsidRPr="003E3451">
        <w:rPr>
          <w:rFonts w:cs="Times New Roman"/>
          <w:b/>
          <w:sz w:val="24"/>
          <w:szCs w:val="24"/>
          <w:lang w:eastAsia="cs-CZ"/>
        </w:rPr>
        <w:t>Objednatel:</w:t>
      </w:r>
      <w:r w:rsidRPr="003E3451">
        <w:rPr>
          <w:rFonts w:cs="Times New Roman"/>
          <w:b/>
          <w:sz w:val="24"/>
          <w:szCs w:val="24"/>
          <w:lang w:eastAsia="cs-CZ"/>
        </w:rPr>
        <w:tab/>
        <w:t>Brněnské komunikace a.s.</w:t>
      </w:r>
    </w:p>
    <w:p w14:paraId="666DDE52" w14:textId="77777777" w:rsidR="003E3451" w:rsidRPr="003E3451" w:rsidRDefault="003E3451" w:rsidP="003E3451">
      <w:pPr>
        <w:suppressAutoHyphens w:val="0"/>
        <w:ind w:left="708" w:firstLine="708"/>
        <w:jc w:val="both"/>
        <w:rPr>
          <w:rFonts w:cs="Times New Roman"/>
          <w:sz w:val="24"/>
          <w:szCs w:val="24"/>
          <w:lang w:eastAsia="cs-CZ"/>
        </w:rPr>
      </w:pPr>
      <w:r w:rsidRPr="003E3451">
        <w:rPr>
          <w:rFonts w:cs="Times New Roman"/>
          <w:sz w:val="24"/>
          <w:szCs w:val="24"/>
          <w:lang w:eastAsia="cs-CZ"/>
        </w:rPr>
        <w:t>se sídlem Renneská třída 787/1a, 639 00 Brno - Štýřice</w:t>
      </w:r>
    </w:p>
    <w:p w14:paraId="1FF6DE9C" w14:textId="77777777" w:rsidR="003E3451" w:rsidRPr="003E3451" w:rsidRDefault="003E3451" w:rsidP="003E3451">
      <w:pPr>
        <w:suppressAutoHyphens w:val="0"/>
        <w:ind w:left="708" w:firstLine="708"/>
        <w:jc w:val="both"/>
        <w:rPr>
          <w:rFonts w:cs="Times New Roman"/>
          <w:sz w:val="24"/>
          <w:szCs w:val="24"/>
          <w:lang w:eastAsia="cs-CZ"/>
        </w:rPr>
      </w:pPr>
      <w:r w:rsidRPr="003E3451">
        <w:rPr>
          <w:rFonts w:cs="Times New Roman"/>
          <w:sz w:val="24"/>
          <w:szCs w:val="24"/>
          <w:lang w:eastAsia="cs-CZ"/>
        </w:rPr>
        <w:t>IČO: 60733098</w:t>
      </w:r>
    </w:p>
    <w:p w14:paraId="5CC6D2F3" w14:textId="77777777" w:rsidR="003E3451" w:rsidRPr="003E3451" w:rsidRDefault="003E3451" w:rsidP="003E3451">
      <w:pPr>
        <w:suppressAutoHyphens w:val="0"/>
        <w:ind w:left="708" w:firstLine="708"/>
        <w:jc w:val="both"/>
        <w:rPr>
          <w:rFonts w:cs="Times New Roman"/>
          <w:sz w:val="24"/>
          <w:szCs w:val="24"/>
          <w:lang w:eastAsia="cs-CZ"/>
        </w:rPr>
      </w:pPr>
      <w:r w:rsidRPr="003E3451">
        <w:rPr>
          <w:rFonts w:cs="Times New Roman"/>
          <w:sz w:val="24"/>
          <w:szCs w:val="24"/>
          <w:lang w:eastAsia="cs-CZ"/>
        </w:rPr>
        <w:t>DIČ: CZ60733098</w:t>
      </w:r>
    </w:p>
    <w:p w14:paraId="52978AAB" w14:textId="77777777" w:rsidR="003E3451" w:rsidRPr="003E3451" w:rsidRDefault="003E3451" w:rsidP="003E3451">
      <w:pPr>
        <w:suppressAutoHyphens w:val="0"/>
        <w:ind w:left="708" w:firstLine="708"/>
        <w:jc w:val="both"/>
        <w:rPr>
          <w:rFonts w:cs="Times New Roman"/>
          <w:sz w:val="24"/>
          <w:szCs w:val="24"/>
          <w:lang w:eastAsia="cs-CZ"/>
        </w:rPr>
      </w:pPr>
      <w:r w:rsidRPr="003E3451">
        <w:rPr>
          <w:rFonts w:cs="Times New Roman"/>
          <w:sz w:val="24"/>
          <w:szCs w:val="24"/>
          <w:lang w:eastAsia="cs-CZ"/>
        </w:rPr>
        <w:t>bankovní spojení: Československá obchodní banka, a.s.</w:t>
      </w:r>
    </w:p>
    <w:p w14:paraId="1AAFAC86" w14:textId="77777777" w:rsidR="003E3451" w:rsidRPr="003E3451" w:rsidRDefault="003E3451" w:rsidP="003E3451">
      <w:pPr>
        <w:suppressAutoHyphens w:val="0"/>
        <w:ind w:left="1418" w:firstLine="992"/>
        <w:jc w:val="both"/>
        <w:rPr>
          <w:rFonts w:cs="Times New Roman"/>
          <w:sz w:val="24"/>
          <w:szCs w:val="24"/>
          <w:lang w:eastAsia="cs-CZ"/>
        </w:rPr>
      </w:pPr>
      <w:r w:rsidRPr="003E3451">
        <w:rPr>
          <w:rFonts w:cs="Times New Roman"/>
          <w:sz w:val="24"/>
          <w:szCs w:val="24"/>
          <w:lang w:eastAsia="cs-CZ"/>
        </w:rPr>
        <w:t>účet č.: 382286023/0300</w:t>
      </w:r>
    </w:p>
    <w:p w14:paraId="607A4175" w14:textId="77777777" w:rsidR="003E3451" w:rsidRPr="003E3451" w:rsidRDefault="003E3451" w:rsidP="003E3451">
      <w:pPr>
        <w:suppressAutoHyphens w:val="0"/>
        <w:ind w:left="708" w:firstLine="708"/>
        <w:jc w:val="both"/>
        <w:rPr>
          <w:rFonts w:cs="Times New Roman"/>
          <w:sz w:val="24"/>
          <w:szCs w:val="24"/>
          <w:lang w:eastAsia="cs-CZ"/>
        </w:rPr>
      </w:pPr>
      <w:r w:rsidRPr="003E3451">
        <w:rPr>
          <w:rFonts w:cs="Times New Roman"/>
          <w:sz w:val="24"/>
          <w:szCs w:val="24"/>
          <w:lang w:eastAsia="cs-CZ"/>
        </w:rPr>
        <w:t>zapsán dne 1.1.1995 v obchodním rejstříku u KS v Brně, oddíl B, vložka 1479</w:t>
      </w:r>
    </w:p>
    <w:p w14:paraId="4D2E08DC" w14:textId="7E0626D7" w:rsidR="003E3451" w:rsidRPr="003E3451" w:rsidRDefault="003E3451" w:rsidP="003E3451">
      <w:pPr>
        <w:suppressAutoHyphens w:val="0"/>
        <w:ind w:left="1416" w:firstLine="2"/>
        <w:jc w:val="both"/>
        <w:rPr>
          <w:rFonts w:cs="Times New Roman"/>
          <w:sz w:val="24"/>
          <w:szCs w:val="24"/>
          <w:lang w:eastAsia="cs-CZ"/>
        </w:rPr>
      </w:pPr>
      <w:r w:rsidRPr="003E3451">
        <w:rPr>
          <w:rFonts w:cs="Times New Roman"/>
          <w:b/>
          <w:sz w:val="24"/>
          <w:szCs w:val="24"/>
          <w:lang w:eastAsia="cs-CZ"/>
        </w:rPr>
        <w:t>zastoupen</w:t>
      </w:r>
      <w:r w:rsidRPr="003E3451">
        <w:rPr>
          <w:rFonts w:cs="Times New Roman"/>
          <w:sz w:val="24"/>
          <w:szCs w:val="24"/>
          <w:lang w:eastAsia="cs-CZ"/>
        </w:rPr>
        <w:t xml:space="preserve"> Ing. Luďkem Borovým, generálním ředitelem</w:t>
      </w:r>
    </w:p>
    <w:p w14:paraId="7A16B437" w14:textId="77777777" w:rsidR="003E3451" w:rsidRPr="003E3451" w:rsidRDefault="003E3451" w:rsidP="003E3451">
      <w:pPr>
        <w:suppressAutoHyphens w:val="0"/>
        <w:ind w:left="1416" w:firstLine="2"/>
        <w:jc w:val="both"/>
        <w:rPr>
          <w:rFonts w:cs="Times New Roman"/>
          <w:sz w:val="24"/>
          <w:szCs w:val="24"/>
          <w:lang w:eastAsia="cs-CZ"/>
        </w:rPr>
      </w:pPr>
      <w:r w:rsidRPr="003E3451">
        <w:rPr>
          <w:rFonts w:cs="Times New Roman"/>
          <w:sz w:val="24"/>
          <w:szCs w:val="24"/>
          <w:lang w:eastAsia="cs-CZ"/>
        </w:rPr>
        <w:t>ve věcech běžného plnění smlouvy</w:t>
      </w:r>
    </w:p>
    <w:p w14:paraId="540C8915" w14:textId="77777777" w:rsidR="003E3451" w:rsidRPr="003E3451" w:rsidRDefault="003E3451" w:rsidP="003E3451">
      <w:pPr>
        <w:suppressAutoHyphens w:val="0"/>
        <w:ind w:left="1418" w:firstLine="709"/>
        <w:jc w:val="both"/>
        <w:rPr>
          <w:rFonts w:cs="Times New Roman"/>
          <w:sz w:val="24"/>
          <w:szCs w:val="24"/>
          <w:lang w:eastAsia="cs-CZ"/>
        </w:rPr>
      </w:pPr>
      <w:r w:rsidRPr="003E3451">
        <w:rPr>
          <w:rFonts w:cs="Times New Roman"/>
          <w:sz w:val="24"/>
          <w:szCs w:val="24"/>
          <w:lang w:eastAsia="cs-CZ"/>
        </w:rPr>
        <w:t xml:space="preserve">     Ing. Alešem Kellerem, technickým ředitelem</w:t>
      </w:r>
    </w:p>
    <w:p w14:paraId="7FF3C211" w14:textId="6103BC52" w:rsidR="003E3451" w:rsidRDefault="003E3451" w:rsidP="003E3451">
      <w:pPr>
        <w:suppressAutoHyphens w:val="0"/>
        <w:ind w:left="1416" w:firstLine="708"/>
        <w:jc w:val="both"/>
        <w:rPr>
          <w:rFonts w:cs="Times New Roman"/>
          <w:sz w:val="24"/>
          <w:szCs w:val="24"/>
          <w:lang w:eastAsia="cs-CZ"/>
        </w:rPr>
      </w:pPr>
      <w:r w:rsidRPr="003E3451">
        <w:rPr>
          <w:rFonts w:cs="Times New Roman"/>
          <w:sz w:val="24"/>
          <w:szCs w:val="24"/>
          <w:lang w:eastAsia="cs-CZ"/>
        </w:rPr>
        <w:t xml:space="preserve">     </w:t>
      </w:r>
      <w:r w:rsidR="004347EE" w:rsidRPr="00E624D3">
        <w:rPr>
          <w:rFonts w:cs="Times New Roman"/>
          <w:sz w:val="24"/>
          <w:szCs w:val="24"/>
          <w:lang w:eastAsia="cs-CZ"/>
        </w:rPr>
        <w:t xml:space="preserve">Alexandrem Gorbačovem, </w:t>
      </w:r>
      <w:r w:rsidR="00776517" w:rsidRPr="00E624D3">
        <w:rPr>
          <w:rFonts w:cs="Times New Roman"/>
          <w:sz w:val="24"/>
          <w:szCs w:val="24"/>
          <w:lang w:eastAsia="cs-CZ"/>
        </w:rPr>
        <w:t>specialistou projektu</w:t>
      </w:r>
    </w:p>
    <w:p w14:paraId="610DBB54" w14:textId="65B858A5" w:rsidR="00776517" w:rsidRPr="003E3451" w:rsidRDefault="00776517" w:rsidP="00776517">
      <w:pPr>
        <w:suppressAutoHyphens w:val="0"/>
        <w:ind w:left="1416" w:firstLine="708"/>
        <w:jc w:val="both"/>
        <w:rPr>
          <w:rFonts w:cs="Times New Roman"/>
          <w:sz w:val="24"/>
          <w:szCs w:val="24"/>
          <w:lang w:eastAsia="cs-CZ"/>
        </w:rPr>
      </w:pPr>
      <w:r>
        <w:rPr>
          <w:rFonts w:cs="Times New Roman"/>
          <w:sz w:val="24"/>
          <w:szCs w:val="24"/>
          <w:lang w:eastAsia="cs-CZ"/>
        </w:rPr>
        <w:tab/>
        <w:t xml:space="preserve">     </w:t>
      </w:r>
      <w:r w:rsidR="00101975">
        <w:rPr>
          <w:rFonts w:cs="Times New Roman"/>
          <w:sz w:val="24"/>
          <w:szCs w:val="24"/>
          <w:lang w:eastAsia="cs-CZ"/>
        </w:rPr>
        <w:t xml:space="preserve">Ing. Oldřichem </w:t>
      </w:r>
      <w:proofErr w:type="spellStart"/>
      <w:r w:rsidR="00101975">
        <w:rPr>
          <w:rFonts w:cs="Times New Roman"/>
          <w:sz w:val="24"/>
          <w:szCs w:val="24"/>
          <w:lang w:eastAsia="cs-CZ"/>
        </w:rPr>
        <w:t>Stříteckým</w:t>
      </w:r>
      <w:proofErr w:type="spellEnd"/>
      <w:r w:rsidR="00101975">
        <w:rPr>
          <w:rFonts w:cs="Times New Roman"/>
          <w:sz w:val="24"/>
          <w:szCs w:val="24"/>
          <w:lang w:eastAsia="cs-CZ"/>
        </w:rPr>
        <w:t>, specialistou</w:t>
      </w:r>
    </w:p>
    <w:p w14:paraId="45690567" w14:textId="77777777" w:rsidR="003E3451" w:rsidRPr="003E3451" w:rsidRDefault="003E3451" w:rsidP="003E3451">
      <w:pPr>
        <w:suppressAutoHyphens w:val="0"/>
        <w:ind w:left="1416" w:firstLine="2"/>
        <w:jc w:val="both"/>
        <w:rPr>
          <w:rFonts w:cs="Times New Roman"/>
          <w:sz w:val="24"/>
          <w:szCs w:val="24"/>
          <w:lang w:eastAsia="cs-CZ"/>
        </w:rPr>
      </w:pPr>
      <w:r w:rsidRPr="003E3451">
        <w:rPr>
          <w:rFonts w:cs="Times New Roman"/>
          <w:sz w:val="24"/>
          <w:szCs w:val="24"/>
          <w:lang w:eastAsia="cs-CZ"/>
        </w:rPr>
        <w:t>středisko 1100 - realizace inženýrských staveb</w:t>
      </w:r>
    </w:p>
    <w:p w14:paraId="69012ABD" w14:textId="77777777" w:rsidR="003E3451" w:rsidRPr="003E3451" w:rsidRDefault="003E3451" w:rsidP="003E3451">
      <w:pPr>
        <w:suppressAutoHyphens w:val="0"/>
        <w:ind w:left="1416" w:firstLine="2"/>
        <w:jc w:val="both"/>
        <w:rPr>
          <w:rFonts w:cs="Times New Roman"/>
          <w:sz w:val="24"/>
          <w:szCs w:val="24"/>
          <w:lang w:eastAsia="cs-CZ"/>
        </w:rPr>
      </w:pPr>
      <w:r w:rsidRPr="003E3451">
        <w:rPr>
          <w:rFonts w:cs="Times New Roman"/>
          <w:sz w:val="24"/>
          <w:szCs w:val="24"/>
          <w:lang w:eastAsia="cs-CZ"/>
        </w:rPr>
        <w:t xml:space="preserve">číslo smlouvy objednatele: </w:t>
      </w:r>
    </w:p>
    <w:p w14:paraId="6CD18B32" w14:textId="77777777" w:rsidR="003E3451" w:rsidRPr="003E3451" w:rsidRDefault="003E3451" w:rsidP="003E3451">
      <w:pPr>
        <w:suppressAutoHyphens w:val="0"/>
        <w:jc w:val="both"/>
        <w:rPr>
          <w:rFonts w:cs="Times New Roman"/>
          <w:sz w:val="24"/>
          <w:szCs w:val="24"/>
          <w:lang w:eastAsia="cs-CZ"/>
        </w:rPr>
      </w:pPr>
    </w:p>
    <w:p w14:paraId="3DD5E4A4" w14:textId="77777777" w:rsidR="003E3451" w:rsidRPr="003E3451" w:rsidRDefault="003E3451" w:rsidP="003E3451">
      <w:pPr>
        <w:suppressAutoHyphens w:val="0"/>
        <w:jc w:val="both"/>
        <w:rPr>
          <w:rFonts w:cs="Times New Roman"/>
          <w:sz w:val="24"/>
          <w:szCs w:val="24"/>
          <w:lang w:eastAsia="cs-CZ"/>
        </w:rPr>
      </w:pPr>
      <w:r w:rsidRPr="003E3451">
        <w:rPr>
          <w:rFonts w:cs="Times New Roman"/>
          <w:sz w:val="24"/>
          <w:szCs w:val="24"/>
          <w:lang w:eastAsia="cs-CZ"/>
        </w:rPr>
        <w:t>a</w:t>
      </w:r>
    </w:p>
    <w:p w14:paraId="51B13B92" w14:textId="77777777" w:rsidR="003E3451" w:rsidRPr="003E3451" w:rsidRDefault="003E3451" w:rsidP="003E3451">
      <w:pPr>
        <w:suppressAutoHyphens w:val="0"/>
        <w:jc w:val="both"/>
        <w:rPr>
          <w:rFonts w:cs="Times New Roman"/>
          <w:sz w:val="24"/>
          <w:szCs w:val="24"/>
          <w:lang w:eastAsia="cs-CZ"/>
        </w:rPr>
      </w:pPr>
    </w:p>
    <w:p w14:paraId="0AC12B5B" w14:textId="77777777" w:rsidR="00DC1656" w:rsidRPr="003E3451" w:rsidRDefault="003E3451" w:rsidP="00DC1656">
      <w:pPr>
        <w:suppressAutoHyphens w:val="0"/>
        <w:jc w:val="both"/>
        <w:rPr>
          <w:rFonts w:cs="Times New Roman"/>
          <w:sz w:val="24"/>
          <w:szCs w:val="24"/>
          <w:lang w:eastAsia="cs-CZ"/>
        </w:rPr>
      </w:pPr>
      <w:r w:rsidRPr="003E3451">
        <w:rPr>
          <w:rFonts w:cs="Times New Roman"/>
          <w:b/>
          <w:sz w:val="24"/>
          <w:szCs w:val="24"/>
          <w:lang w:eastAsia="cs-CZ"/>
        </w:rPr>
        <w:t>Zhotovitel:</w:t>
      </w:r>
      <w:r w:rsidRPr="003E3451">
        <w:rPr>
          <w:rFonts w:cs="Times New Roman"/>
          <w:sz w:val="24"/>
          <w:szCs w:val="24"/>
          <w:lang w:eastAsia="cs-CZ"/>
        </w:rPr>
        <w:tab/>
      </w:r>
      <w:r w:rsidR="00DC1656" w:rsidRPr="00DC17AD">
        <w:rPr>
          <w:rFonts w:cs="Times New Roman"/>
          <w:sz w:val="24"/>
          <w:szCs w:val="24"/>
          <w:highlight w:val="yellow"/>
          <w:lang w:eastAsia="cs-CZ"/>
        </w:rPr>
        <w:t>……………..</w:t>
      </w:r>
    </w:p>
    <w:p w14:paraId="2FA8F430" w14:textId="77777777" w:rsidR="00DC1656" w:rsidRPr="003E3451" w:rsidRDefault="00DC1656" w:rsidP="00DC1656">
      <w:pPr>
        <w:suppressAutoHyphens w:val="0"/>
        <w:ind w:left="708" w:firstLine="708"/>
        <w:jc w:val="both"/>
        <w:rPr>
          <w:rFonts w:cs="Times New Roman"/>
          <w:sz w:val="24"/>
          <w:szCs w:val="24"/>
          <w:lang w:eastAsia="cs-CZ"/>
        </w:rPr>
      </w:pPr>
      <w:r w:rsidRPr="003E3451">
        <w:rPr>
          <w:rFonts w:cs="Times New Roman"/>
          <w:sz w:val="24"/>
          <w:szCs w:val="24"/>
          <w:lang w:eastAsia="cs-CZ"/>
        </w:rPr>
        <w:t xml:space="preserve">se sídlem </w:t>
      </w:r>
      <w:r w:rsidRPr="00DC17AD">
        <w:rPr>
          <w:rFonts w:cs="Times New Roman"/>
          <w:sz w:val="24"/>
          <w:szCs w:val="24"/>
          <w:highlight w:val="yellow"/>
          <w:lang w:eastAsia="cs-CZ"/>
        </w:rPr>
        <w:t>……….</w:t>
      </w:r>
    </w:p>
    <w:p w14:paraId="7FAC9CC4" w14:textId="77777777" w:rsidR="00DC1656" w:rsidRPr="003E3451" w:rsidRDefault="00DC1656" w:rsidP="00DC1656">
      <w:pPr>
        <w:suppressAutoHyphens w:val="0"/>
        <w:ind w:left="708" w:firstLine="708"/>
        <w:jc w:val="both"/>
        <w:rPr>
          <w:rFonts w:cs="Times New Roman"/>
          <w:sz w:val="24"/>
          <w:szCs w:val="24"/>
          <w:lang w:eastAsia="cs-CZ"/>
        </w:rPr>
      </w:pPr>
      <w:r w:rsidRPr="003E3451">
        <w:rPr>
          <w:rFonts w:cs="Times New Roman"/>
          <w:sz w:val="24"/>
          <w:szCs w:val="24"/>
          <w:lang w:eastAsia="cs-CZ"/>
        </w:rPr>
        <w:t xml:space="preserve">IČO: </w:t>
      </w:r>
      <w:r w:rsidRPr="00DC17AD">
        <w:rPr>
          <w:rFonts w:cs="Times New Roman"/>
          <w:sz w:val="24"/>
          <w:szCs w:val="24"/>
          <w:highlight w:val="yellow"/>
          <w:lang w:eastAsia="cs-CZ"/>
        </w:rPr>
        <w:t>………</w:t>
      </w:r>
    </w:p>
    <w:p w14:paraId="1C070869" w14:textId="77777777" w:rsidR="00DC1656" w:rsidRPr="003E3451" w:rsidRDefault="00DC1656" w:rsidP="00DC1656">
      <w:pPr>
        <w:suppressAutoHyphens w:val="0"/>
        <w:ind w:left="708" w:firstLine="708"/>
        <w:jc w:val="both"/>
        <w:rPr>
          <w:rFonts w:cs="Times New Roman"/>
          <w:sz w:val="24"/>
          <w:szCs w:val="24"/>
          <w:lang w:eastAsia="cs-CZ"/>
        </w:rPr>
      </w:pPr>
      <w:r w:rsidRPr="003E3451">
        <w:rPr>
          <w:rFonts w:cs="Times New Roman"/>
          <w:sz w:val="24"/>
          <w:szCs w:val="24"/>
          <w:lang w:eastAsia="cs-CZ"/>
        </w:rPr>
        <w:t>DIČ: CZ</w:t>
      </w:r>
      <w:r w:rsidRPr="00DC17AD">
        <w:rPr>
          <w:rFonts w:cs="Times New Roman"/>
          <w:sz w:val="24"/>
          <w:szCs w:val="24"/>
          <w:highlight w:val="yellow"/>
          <w:lang w:eastAsia="cs-CZ"/>
        </w:rPr>
        <w:t>………</w:t>
      </w:r>
    </w:p>
    <w:p w14:paraId="54DA6BB3" w14:textId="77777777" w:rsidR="00DC1656" w:rsidRPr="003E3451" w:rsidRDefault="00DC1656" w:rsidP="00DC1656">
      <w:pPr>
        <w:suppressAutoHyphens w:val="0"/>
        <w:ind w:left="708" w:firstLine="708"/>
        <w:jc w:val="both"/>
        <w:rPr>
          <w:rFonts w:cs="Times New Roman"/>
          <w:sz w:val="24"/>
          <w:szCs w:val="24"/>
          <w:lang w:eastAsia="cs-CZ"/>
        </w:rPr>
      </w:pPr>
      <w:r w:rsidRPr="003E3451">
        <w:rPr>
          <w:rFonts w:cs="Times New Roman"/>
          <w:sz w:val="24"/>
          <w:szCs w:val="24"/>
          <w:lang w:eastAsia="cs-CZ"/>
        </w:rPr>
        <w:t xml:space="preserve">bankovní spojení: </w:t>
      </w:r>
      <w:r w:rsidRPr="00DC17AD">
        <w:rPr>
          <w:rFonts w:cs="Times New Roman"/>
          <w:sz w:val="24"/>
          <w:szCs w:val="24"/>
          <w:highlight w:val="yellow"/>
          <w:lang w:eastAsia="cs-CZ"/>
        </w:rPr>
        <w:t>……</w:t>
      </w:r>
    </w:p>
    <w:p w14:paraId="5A629DC6" w14:textId="77777777" w:rsidR="00DC1656" w:rsidRPr="003E3451" w:rsidRDefault="00DC1656" w:rsidP="00DC1656">
      <w:pPr>
        <w:suppressAutoHyphens w:val="0"/>
        <w:ind w:firstLine="2410"/>
        <w:jc w:val="both"/>
        <w:rPr>
          <w:rFonts w:cs="Times New Roman"/>
          <w:sz w:val="24"/>
          <w:szCs w:val="24"/>
          <w:lang w:eastAsia="cs-CZ"/>
        </w:rPr>
      </w:pPr>
      <w:r w:rsidRPr="003E3451">
        <w:rPr>
          <w:rFonts w:cs="Times New Roman"/>
          <w:sz w:val="24"/>
          <w:szCs w:val="24"/>
          <w:lang w:eastAsia="cs-CZ"/>
        </w:rPr>
        <w:t xml:space="preserve"> účet č.: </w:t>
      </w:r>
      <w:r w:rsidRPr="00DC17AD">
        <w:rPr>
          <w:rFonts w:cs="Times New Roman"/>
          <w:sz w:val="24"/>
          <w:szCs w:val="24"/>
          <w:highlight w:val="yellow"/>
          <w:lang w:eastAsia="cs-CZ"/>
        </w:rPr>
        <w:t>……</w:t>
      </w:r>
    </w:p>
    <w:p w14:paraId="144B966A" w14:textId="77777777" w:rsidR="00DC1656" w:rsidRPr="003E3451" w:rsidRDefault="00DC1656" w:rsidP="00DC1656">
      <w:pPr>
        <w:suppressAutoHyphens w:val="0"/>
        <w:ind w:left="708" w:firstLine="708"/>
        <w:jc w:val="both"/>
        <w:rPr>
          <w:rFonts w:cs="Times New Roman"/>
          <w:sz w:val="24"/>
          <w:szCs w:val="24"/>
          <w:lang w:eastAsia="cs-CZ"/>
        </w:rPr>
      </w:pPr>
      <w:r w:rsidRPr="003E3451">
        <w:rPr>
          <w:rFonts w:cs="Times New Roman"/>
          <w:sz w:val="24"/>
          <w:szCs w:val="24"/>
          <w:lang w:eastAsia="cs-CZ"/>
        </w:rPr>
        <w:t xml:space="preserve">zapsán dne </w:t>
      </w:r>
      <w:r w:rsidRPr="00DC17AD">
        <w:rPr>
          <w:rFonts w:cs="Times New Roman"/>
          <w:sz w:val="24"/>
          <w:szCs w:val="24"/>
          <w:highlight w:val="yellow"/>
          <w:lang w:eastAsia="cs-CZ"/>
        </w:rPr>
        <w:t>…..</w:t>
      </w:r>
      <w:r>
        <w:rPr>
          <w:rFonts w:cs="Times New Roman"/>
          <w:sz w:val="24"/>
          <w:szCs w:val="24"/>
          <w:lang w:eastAsia="cs-CZ"/>
        </w:rPr>
        <w:t xml:space="preserve"> </w:t>
      </w:r>
      <w:r w:rsidRPr="003E3451">
        <w:rPr>
          <w:rFonts w:cs="Times New Roman"/>
          <w:sz w:val="24"/>
          <w:szCs w:val="24"/>
          <w:lang w:eastAsia="cs-CZ"/>
        </w:rPr>
        <w:t>v obchodním rejstříku u KS v </w:t>
      </w:r>
      <w:r w:rsidRPr="00DC17AD">
        <w:rPr>
          <w:rFonts w:cs="Times New Roman"/>
          <w:sz w:val="24"/>
          <w:szCs w:val="24"/>
          <w:highlight w:val="yellow"/>
          <w:lang w:eastAsia="cs-CZ"/>
        </w:rPr>
        <w:t>….</w:t>
      </w:r>
      <w:r>
        <w:rPr>
          <w:rFonts w:cs="Times New Roman"/>
          <w:sz w:val="24"/>
          <w:szCs w:val="24"/>
          <w:lang w:eastAsia="cs-CZ"/>
        </w:rPr>
        <w:t>.</w:t>
      </w:r>
      <w:r w:rsidRPr="003E3451">
        <w:rPr>
          <w:rFonts w:cs="Times New Roman"/>
          <w:sz w:val="24"/>
          <w:szCs w:val="24"/>
          <w:lang w:eastAsia="cs-CZ"/>
        </w:rPr>
        <w:t>, oddíl</w:t>
      </w:r>
      <w:r w:rsidRPr="00DC17AD">
        <w:rPr>
          <w:rFonts w:cs="Times New Roman"/>
          <w:sz w:val="24"/>
          <w:szCs w:val="24"/>
          <w:highlight w:val="yellow"/>
          <w:lang w:eastAsia="cs-CZ"/>
        </w:rPr>
        <w:t>…..</w:t>
      </w:r>
      <w:r w:rsidRPr="003E3451">
        <w:rPr>
          <w:rFonts w:cs="Times New Roman"/>
          <w:sz w:val="24"/>
          <w:szCs w:val="24"/>
          <w:lang w:eastAsia="cs-CZ"/>
        </w:rPr>
        <w:t xml:space="preserve"> , vložka</w:t>
      </w:r>
      <w:r w:rsidRPr="00DC17AD">
        <w:rPr>
          <w:rFonts w:cs="Times New Roman"/>
          <w:sz w:val="24"/>
          <w:szCs w:val="24"/>
          <w:highlight w:val="yellow"/>
          <w:lang w:eastAsia="cs-CZ"/>
        </w:rPr>
        <w:t>…..</w:t>
      </w:r>
      <w:r w:rsidRPr="003E3451">
        <w:rPr>
          <w:rFonts w:cs="Times New Roman"/>
          <w:sz w:val="24"/>
          <w:szCs w:val="24"/>
          <w:lang w:eastAsia="cs-CZ"/>
        </w:rPr>
        <w:t xml:space="preserve"> </w:t>
      </w:r>
    </w:p>
    <w:p w14:paraId="32D6200C" w14:textId="77777777" w:rsidR="00DC1656" w:rsidRPr="003E3451" w:rsidRDefault="00DC1656" w:rsidP="00DC1656">
      <w:pPr>
        <w:suppressAutoHyphens w:val="0"/>
        <w:ind w:left="708" w:firstLine="708"/>
        <w:jc w:val="both"/>
        <w:rPr>
          <w:rFonts w:cs="Times New Roman"/>
          <w:b/>
          <w:sz w:val="24"/>
          <w:szCs w:val="24"/>
          <w:lang w:eastAsia="cs-CZ"/>
        </w:rPr>
      </w:pPr>
      <w:r w:rsidRPr="003E3451">
        <w:rPr>
          <w:rFonts w:cs="Times New Roman"/>
          <w:b/>
          <w:sz w:val="24"/>
          <w:szCs w:val="24"/>
          <w:lang w:eastAsia="cs-CZ"/>
        </w:rPr>
        <w:t>zastoupen</w:t>
      </w:r>
      <w:r>
        <w:rPr>
          <w:rFonts w:cs="Times New Roman"/>
          <w:b/>
          <w:sz w:val="24"/>
          <w:szCs w:val="24"/>
          <w:lang w:eastAsia="cs-CZ"/>
        </w:rPr>
        <w:t xml:space="preserve"> </w:t>
      </w:r>
      <w:r w:rsidRPr="00DC17AD">
        <w:rPr>
          <w:rFonts w:cs="Times New Roman"/>
          <w:b/>
          <w:sz w:val="24"/>
          <w:szCs w:val="24"/>
          <w:highlight w:val="yellow"/>
          <w:lang w:eastAsia="cs-CZ"/>
        </w:rPr>
        <w:t>…….</w:t>
      </w:r>
    </w:p>
    <w:p w14:paraId="5B984765" w14:textId="77777777" w:rsidR="00DC1656" w:rsidRDefault="00DC1656" w:rsidP="00DC1656">
      <w:pPr>
        <w:suppressAutoHyphens w:val="0"/>
        <w:ind w:left="1418"/>
        <w:jc w:val="both"/>
        <w:rPr>
          <w:rFonts w:cs="Times New Roman"/>
          <w:sz w:val="24"/>
          <w:szCs w:val="24"/>
          <w:lang w:eastAsia="cs-CZ"/>
        </w:rPr>
      </w:pPr>
      <w:r w:rsidRPr="003E3451">
        <w:rPr>
          <w:rFonts w:cs="Times New Roman"/>
          <w:sz w:val="24"/>
          <w:szCs w:val="24"/>
          <w:lang w:eastAsia="cs-CZ"/>
        </w:rPr>
        <w:t xml:space="preserve">číslo smlouvy zhotovitele: </w:t>
      </w:r>
      <w:r w:rsidRPr="00DC17AD">
        <w:rPr>
          <w:rFonts w:cs="Times New Roman"/>
          <w:sz w:val="24"/>
          <w:szCs w:val="24"/>
          <w:highlight w:val="yellow"/>
          <w:lang w:eastAsia="cs-CZ"/>
        </w:rPr>
        <w:t>……</w:t>
      </w:r>
    </w:p>
    <w:p w14:paraId="1E01075C" w14:textId="7BF7E220" w:rsidR="003E3451" w:rsidRPr="003E3451" w:rsidRDefault="003E3451" w:rsidP="00DC1656">
      <w:pPr>
        <w:suppressAutoHyphens w:val="0"/>
        <w:jc w:val="both"/>
        <w:rPr>
          <w:rFonts w:cs="Times New Roman"/>
          <w:sz w:val="24"/>
          <w:szCs w:val="24"/>
          <w:lang w:eastAsia="cs-CZ"/>
        </w:rPr>
      </w:pPr>
    </w:p>
    <w:p w14:paraId="16473466" w14:textId="7F4DA8DA" w:rsidR="00210ED3" w:rsidRPr="007F6512" w:rsidRDefault="00210ED3" w:rsidP="00EB14C4">
      <w:pPr>
        <w:pStyle w:val="Nadpis4"/>
      </w:pPr>
      <w:r w:rsidRPr="007F6512">
        <w:t>I</w:t>
      </w:r>
      <w:r w:rsidR="0070426C">
        <w:t>I</w:t>
      </w:r>
      <w:r w:rsidRPr="007F6512">
        <w:t>. Předmět smlouvy</w:t>
      </w:r>
    </w:p>
    <w:p w14:paraId="7A01F06A" w14:textId="6FC0D4B5" w:rsidR="00210ED3" w:rsidRPr="00A14114" w:rsidRDefault="00873185" w:rsidP="00A14114">
      <w:pPr>
        <w:pStyle w:val="Zkladntext"/>
        <w:ind w:left="284"/>
        <w:rPr>
          <w:rFonts w:cs="Times New Roman"/>
          <w:szCs w:val="24"/>
        </w:rPr>
      </w:pPr>
      <w:r w:rsidRPr="00873185">
        <w:rPr>
          <w:rFonts w:cs="Times New Roman"/>
          <w:szCs w:val="24"/>
        </w:rPr>
        <w:t>Zhotovitel se zavazuje, že pro objednatele vypracuje projektovou dokumentaci na rekonstrukc</w:t>
      </w:r>
      <w:r w:rsidR="003E3451">
        <w:rPr>
          <w:rFonts w:cs="Times New Roman"/>
          <w:szCs w:val="24"/>
        </w:rPr>
        <w:t>i</w:t>
      </w:r>
      <w:r w:rsidRPr="00873185">
        <w:rPr>
          <w:rFonts w:cs="Times New Roman"/>
          <w:szCs w:val="24"/>
        </w:rPr>
        <w:t xml:space="preserve"> </w:t>
      </w:r>
      <w:r w:rsidR="00F26278">
        <w:rPr>
          <w:rFonts w:cs="Times New Roman"/>
          <w:szCs w:val="24"/>
        </w:rPr>
        <w:t>pěti</w:t>
      </w:r>
      <w:r w:rsidR="00DA4315">
        <w:rPr>
          <w:rFonts w:cs="Times New Roman"/>
          <w:szCs w:val="24"/>
        </w:rPr>
        <w:t xml:space="preserve"> </w:t>
      </w:r>
      <w:r w:rsidRPr="00873185">
        <w:rPr>
          <w:rFonts w:cs="Times New Roman"/>
          <w:szCs w:val="24"/>
        </w:rPr>
        <w:t xml:space="preserve">světelných signalizačních zařízení (dále jen „SSZ“) ve statutárním městě Brně v rozsahu dokumentace </w:t>
      </w:r>
      <w:r w:rsidR="00021288">
        <w:rPr>
          <w:rFonts w:cs="Times New Roman"/>
          <w:szCs w:val="24"/>
        </w:rPr>
        <w:t xml:space="preserve">pro povolení záměru (DPZ) </w:t>
      </w:r>
      <w:r w:rsidR="002B4841">
        <w:rPr>
          <w:rFonts w:cs="Times New Roman"/>
          <w:szCs w:val="24"/>
        </w:rPr>
        <w:t>včetně jednotlivých rozpočtů a dále projektové</w:t>
      </w:r>
      <w:r w:rsidR="00C63517" w:rsidRPr="00873185">
        <w:rPr>
          <w:rFonts w:cs="Times New Roman"/>
          <w:szCs w:val="24"/>
        </w:rPr>
        <w:t xml:space="preserve"> </w:t>
      </w:r>
      <w:r w:rsidRPr="00873185">
        <w:rPr>
          <w:rFonts w:cs="Times New Roman"/>
          <w:szCs w:val="24"/>
        </w:rPr>
        <w:t xml:space="preserve">dokumentace </w:t>
      </w:r>
      <w:r w:rsidR="002B4841">
        <w:rPr>
          <w:rFonts w:cs="Times New Roman"/>
          <w:szCs w:val="24"/>
        </w:rPr>
        <w:t xml:space="preserve">v rozsahu </w:t>
      </w:r>
      <w:r w:rsidRPr="00873185">
        <w:rPr>
          <w:rFonts w:cs="Times New Roman"/>
          <w:szCs w:val="24"/>
        </w:rPr>
        <w:t>pro prov</w:t>
      </w:r>
      <w:r w:rsidR="00DF3BB8">
        <w:rPr>
          <w:rFonts w:cs="Times New Roman"/>
          <w:szCs w:val="24"/>
        </w:rPr>
        <w:t>ádění</w:t>
      </w:r>
      <w:r w:rsidRPr="00873185">
        <w:rPr>
          <w:rFonts w:cs="Times New Roman"/>
          <w:szCs w:val="24"/>
        </w:rPr>
        <w:t xml:space="preserve"> stavby</w:t>
      </w:r>
      <w:r>
        <w:rPr>
          <w:rFonts w:cs="Times New Roman"/>
          <w:szCs w:val="24"/>
        </w:rPr>
        <w:t xml:space="preserve"> </w:t>
      </w:r>
      <w:r w:rsidR="002B4841">
        <w:rPr>
          <w:rFonts w:cs="Times New Roman"/>
          <w:szCs w:val="24"/>
        </w:rPr>
        <w:t xml:space="preserve">(PDPS) včetně jednotlivých soupisů prací a dodávek </w:t>
      </w:r>
      <w:r>
        <w:rPr>
          <w:rFonts w:cs="Times New Roman"/>
          <w:szCs w:val="24"/>
        </w:rPr>
        <w:t>na akci:</w:t>
      </w:r>
    </w:p>
    <w:p w14:paraId="37711A5B" w14:textId="2FE27273" w:rsidR="00210ED3" w:rsidRPr="00B344A7" w:rsidRDefault="00210ED3" w:rsidP="00EB14C4">
      <w:pPr>
        <w:pStyle w:val="Nadpis4"/>
        <w:rPr>
          <w:rFonts w:cs="Times New Roman"/>
        </w:rPr>
      </w:pPr>
      <w:r w:rsidRPr="00B344A7">
        <w:rPr>
          <w:rFonts w:cs="Times New Roman"/>
        </w:rPr>
        <w:t>„</w:t>
      </w:r>
      <w:r w:rsidR="0016278B" w:rsidRPr="0016278B">
        <w:t xml:space="preserve">Rozvoj dopravní telematiky v letech 2021-2027 - Stavby a rekonstrukce SSZ - zpracování projektové dokumentace, část </w:t>
      </w:r>
      <w:r w:rsidR="00E62DD9">
        <w:t>X</w:t>
      </w:r>
      <w:r w:rsidR="002B4841">
        <w:t>IV</w:t>
      </w:r>
      <w:r w:rsidR="0016278B" w:rsidRPr="0016278B">
        <w:t>.</w:t>
      </w:r>
      <w:r>
        <w:rPr>
          <w:rFonts w:cs="Times New Roman"/>
        </w:rPr>
        <w:t>“</w:t>
      </w:r>
    </w:p>
    <w:p w14:paraId="4C47AC7D" w14:textId="77777777" w:rsidR="00210ED3" w:rsidRDefault="00210ED3" w:rsidP="00C31BA7">
      <w:pPr>
        <w:pStyle w:val="Zkladntext"/>
        <w:numPr>
          <w:ilvl w:val="0"/>
          <w:numId w:val="2"/>
        </w:numPr>
        <w:rPr>
          <w:rFonts w:cs="Times New Roman"/>
          <w:szCs w:val="24"/>
        </w:rPr>
      </w:pPr>
      <w:r w:rsidRPr="00F23269">
        <w:rPr>
          <w:rFonts w:cs="Times New Roman"/>
          <w:szCs w:val="24"/>
        </w:rPr>
        <w:t>Podrobné vymezení předmětu smlouvy:</w:t>
      </w:r>
    </w:p>
    <w:p w14:paraId="74B127BA" w14:textId="77777777" w:rsidR="00210ED3" w:rsidRPr="00F23269" w:rsidRDefault="00210ED3" w:rsidP="00B344A7">
      <w:pPr>
        <w:pStyle w:val="Zkladntext"/>
        <w:rPr>
          <w:rFonts w:cs="Times New Roman"/>
          <w:szCs w:val="24"/>
        </w:rPr>
      </w:pPr>
    </w:p>
    <w:p w14:paraId="4B4DEF20" w14:textId="31997F18" w:rsidR="00210ED3" w:rsidRDefault="00210ED3" w:rsidP="00F12AFA">
      <w:pPr>
        <w:pStyle w:val="Zkladntext"/>
        <w:ind w:left="426"/>
        <w:rPr>
          <w:rFonts w:cs="Times New Roman"/>
          <w:szCs w:val="24"/>
        </w:rPr>
      </w:pPr>
      <w:r w:rsidRPr="00B344A7">
        <w:rPr>
          <w:rFonts w:cs="Times New Roman"/>
          <w:szCs w:val="24"/>
        </w:rPr>
        <w:t xml:space="preserve">Předmětem </w:t>
      </w:r>
      <w:r>
        <w:rPr>
          <w:rFonts w:cs="Times New Roman"/>
          <w:szCs w:val="24"/>
        </w:rPr>
        <w:t>smlouvy</w:t>
      </w:r>
      <w:r w:rsidRPr="00B344A7">
        <w:rPr>
          <w:rFonts w:cs="Times New Roman"/>
          <w:szCs w:val="24"/>
        </w:rPr>
        <w:t xml:space="preserve"> je vypracování projektové dokumentace na rekonstrukce následujících světelných signalizačních zařízení křižovatek</w:t>
      </w:r>
      <w:r w:rsidR="00DF3BB8">
        <w:rPr>
          <w:rFonts w:cs="Times New Roman"/>
          <w:szCs w:val="24"/>
        </w:rPr>
        <w:t xml:space="preserve"> </w:t>
      </w:r>
      <w:r w:rsidRPr="00B344A7">
        <w:rPr>
          <w:rFonts w:cs="Times New Roman"/>
          <w:szCs w:val="24"/>
        </w:rPr>
        <w:t>ve statutárním městě Brně v rozsahu dokumentace pro</w:t>
      </w:r>
      <w:r w:rsidR="00E865B5">
        <w:rPr>
          <w:rFonts w:cs="Times New Roman"/>
          <w:szCs w:val="24"/>
        </w:rPr>
        <w:t xml:space="preserve"> </w:t>
      </w:r>
      <w:r w:rsidR="00DB67CF">
        <w:rPr>
          <w:rFonts w:cs="Times New Roman"/>
          <w:szCs w:val="24"/>
        </w:rPr>
        <w:t>povolení záměru</w:t>
      </w:r>
      <w:r w:rsidR="00152C7E">
        <w:rPr>
          <w:rFonts w:cs="Times New Roman"/>
          <w:szCs w:val="24"/>
        </w:rPr>
        <w:t xml:space="preserve"> (DP</w:t>
      </w:r>
      <w:r w:rsidR="00DB67CF">
        <w:rPr>
          <w:rFonts w:cs="Times New Roman"/>
          <w:szCs w:val="24"/>
        </w:rPr>
        <w:t>Z</w:t>
      </w:r>
      <w:r w:rsidR="00152C7E">
        <w:rPr>
          <w:rFonts w:cs="Times New Roman"/>
          <w:szCs w:val="24"/>
        </w:rPr>
        <w:t xml:space="preserve">) </w:t>
      </w:r>
      <w:r w:rsidR="00DB67CF">
        <w:rPr>
          <w:rFonts w:cs="Times New Roman"/>
          <w:szCs w:val="24"/>
        </w:rPr>
        <w:t>včetně jednotlivých rozpočtů a projektové</w:t>
      </w:r>
      <w:r w:rsidR="00DB67CF" w:rsidRPr="00873185">
        <w:rPr>
          <w:rFonts w:cs="Times New Roman"/>
          <w:szCs w:val="24"/>
        </w:rPr>
        <w:t xml:space="preserve"> dokumentace </w:t>
      </w:r>
      <w:r w:rsidR="00DB67CF">
        <w:rPr>
          <w:rFonts w:cs="Times New Roman"/>
          <w:szCs w:val="24"/>
        </w:rPr>
        <w:t xml:space="preserve">v rozsahu </w:t>
      </w:r>
      <w:r w:rsidR="00DB67CF" w:rsidRPr="00873185">
        <w:rPr>
          <w:rFonts w:cs="Times New Roman"/>
          <w:szCs w:val="24"/>
        </w:rPr>
        <w:t>pro prov</w:t>
      </w:r>
      <w:r w:rsidR="00DB67CF">
        <w:rPr>
          <w:rFonts w:cs="Times New Roman"/>
          <w:szCs w:val="24"/>
        </w:rPr>
        <w:t>ádění</w:t>
      </w:r>
      <w:r w:rsidR="00DB67CF" w:rsidRPr="00873185">
        <w:rPr>
          <w:rFonts w:cs="Times New Roman"/>
          <w:szCs w:val="24"/>
        </w:rPr>
        <w:t xml:space="preserve"> stavby</w:t>
      </w:r>
      <w:r w:rsidR="00DB67CF">
        <w:rPr>
          <w:rFonts w:cs="Times New Roman"/>
          <w:szCs w:val="24"/>
        </w:rPr>
        <w:t xml:space="preserve"> (PDPS) včetně jednotlivých soupisů prací a dodávek</w:t>
      </w:r>
      <w:r w:rsidRPr="00B344A7">
        <w:rPr>
          <w:rFonts w:cs="Times New Roman"/>
          <w:szCs w:val="24"/>
        </w:rPr>
        <w:t>:</w:t>
      </w:r>
    </w:p>
    <w:p w14:paraId="062815D1" w14:textId="77777777" w:rsidR="00152C7E" w:rsidRPr="00B344A7" w:rsidRDefault="00152C7E" w:rsidP="00F12AFA">
      <w:pPr>
        <w:pStyle w:val="Zkladntext"/>
        <w:ind w:left="426"/>
        <w:rPr>
          <w:rFonts w:cs="Times New Roman"/>
          <w:szCs w:val="24"/>
        </w:rPr>
      </w:pPr>
    </w:p>
    <w:p w14:paraId="441C8C32" w14:textId="77777777" w:rsidR="00DC1656" w:rsidRDefault="00DC1656" w:rsidP="00917E34">
      <w:pPr>
        <w:pStyle w:val="Zkladntext"/>
        <w:ind w:left="426"/>
        <w:rPr>
          <w:rFonts w:cs="Times New Roman"/>
          <w:b/>
          <w:szCs w:val="24"/>
          <w:u w:val="single"/>
        </w:rPr>
      </w:pPr>
    </w:p>
    <w:p w14:paraId="0E7E79B3" w14:textId="77777777" w:rsidR="00B4589C" w:rsidRPr="00B4589C" w:rsidRDefault="00B4589C" w:rsidP="00B4589C">
      <w:pPr>
        <w:pStyle w:val="Zkladntext"/>
        <w:ind w:left="426"/>
        <w:rPr>
          <w:rFonts w:cs="Times New Roman"/>
          <w:b/>
          <w:szCs w:val="24"/>
          <w:u w:val="single"/>
        </w:rPr>
      </w:pPr>
      <w:r w:rsidRPr="00B4589C">
        <w:rPr>
          <w:rFonts w:cs="Times New Roman"/>
          <w:b/>
          <w:szCs w:val="24"/>
          <w:u w:val="single"/>
        </w:rPr>
        <w:t xml:space="preserve">Křižovatka 2.12 Bohunická – rampa Vídeňská </w:t>
      </w:r>
    </w:p>
    <w:p w14:paraId="250F876B" w14:textId="77777777" w:rsidR="00B4589C" w:rsidRPr="00B4589C" w:rsidRDefault="00B4589C" w:rsidP="00B4589C">
      <w:pPr>
        <w:pStyle w:val="Zkladntext"/>
        <w:ind w:left="426"/>
        <w:rPr>
          <w:rFonts w:cs="Times New Roman"/>
          <w:bCs/>
          <w:szCs w:val="24"/>
        </w:rPr>
      </w:pPr>
      <w:r w:rsidRPr="00B4589C">
        <w:rPr>
          <w:rFonts w:cs="Times New Roman"/>
          <w:bCs/>
          <w:szCs w:val="24"/>
        </w:rPr>
        <w:t xml:space="preserve">Projektová dokumentace bude řešit umístění technologie světelně signalizačního zařízení křižovatky včetně kabelových rozvodů, nosných konstrukcí, návěstidel, dodání řadiče a RSU jednotky v maximálním rozsahu dle současných evropských standardů pro C-ITS.  </w:t>
      </w:r>
    </w:p>
    <w:p w14:paraId="5FCAE0F8" w14:textId="77777777" w:rsidR="00B4589C" w:rsidRPr="00B4589C" w:rsidRDefault="00B4589C" w:rsidP="00B4589C">
      <w:pPr>
        <w:pStyle w:val="Zkladntext"/>
        <w:ind w:left="426"/>
        <w:rPr>
          <w:rFonts w:cs="Times New Roman"/>
          <w:bCs/>
          <w:szCs w:val="24"/>
        </w:rPr>
      </w:pPr>
      <w:r w:rsidRPr="00B4589C">
        <w:rPr>
          <w:rFonts w:cs="Times New Roman"/>
          <w:bCs/>
          <w:szCs w:val="24"/>
        </w:rPr>
        <w:t>Dokumentace bude řešit i případné drobné stavební úpravy zahrnující například bezbariérové úpravy přechodů pro chodce včetně naváděcích prvků a přilehlých navazujících ploch.</w:t>
      </w:r>
    </w:p>
    <w:p w14:paraId="33504097" w14:textId="052586C7" w:rsidR="00917E34" w:rsidRPr="00B4589C" w:rsidRDefault="00B4589C" w:rsidP="00B4589C">
      <w:pPr>
        <w:pStyle w:val="Zkladntext"/>
        <w:ind w:left="426"/>
        <w:rPr>
          <w:rFonts w:cs="Times New Roman"/>
          <w:bCs/>
          <w:szCs w:val="24"/>
        </w:rPr>
      </w:pPr>
      <w:r w:rsidRPr="00B4589C">
        <w:rPr>
          <w:rFonts w:cs="Times New Roman"/>
          <w:bCs/>
          <w:szCs w:val="24"/>
        </w:rPr>
        <w:t>V projektu bude zohledněna nová koncepce umístění kamerového dohledu dle požadavků metodiky pro MKDS v režimu 3 stacionární kamery + jedna přehledová kamera. Konkrétní umístění nutno konzultovat s objednatelem.</w:t>
      </w:r>
    </w:p>
    <w:p w14:paraId="7818779F" w14:textId="77777777" w:rsidR="00B4589C" w:rsidRPr="00917E34" w:rsidRDefault="00B4589C" w:rsidP="00B4589C">
      <w:pPr>
        <w:pStyle w:val="Zkladntext"/>
        <w:ind w:left="426"/>
        <w:rPr>
          <w:rFonts w:cs="Times New Roman"/>
          <w:b/>
          <w:bCs/>
          <w:szCs w:val="24"/>
          <w:u w:val="single"/>
        </w:rPr>
      </w:pPr>
    </w:p>
    <w:p w14:paraId="69E18B12" w14:textId="77777777" w:rsidR="00B4589C" w:rsidRPr="00B4589C" w:rsidRDefault="00B4589C" w:rsidP="00B4589C">
      <w:pPr>
        <w:pStyle w:val="Zkladntext"/>
        <w:ind w:left="426"/>
        <w:rPr>
          <w:rFonts w:cs="Times New Roman"/>
          <w:b/>
          <w:szCs w:val="24"/>
          <w:u w:val="single"/>
        </w:rPr>
      </w:pPr>
      <w:r w:rsidRPr="00B4589C">
        <w:rPr>
          <w:rFonts w:cs="Times New Roman"/>
          <w:b/>
          <w:szCs w:val="24"/>
          <w:u w:val="single"/>
        </w:rPr>
        <w:t xml:space="preserve">Křižovatka 2.13 Bohunická – Teslova </w:t>
      </w:r>
    </w:p>
    <w:p w14:paraId="0CA1113A" w14:textId="77777777" w:rsidR="00B4589C" w:rsidRPr="00B4589C" w:rsidRDefault="00B4589C" w:rsidP="00B4589C">
      <w:pPr>
        <w:pStyle w:val="Zkladntext"/>
        <w:ind w:left="426"/>
        <w:rPr>
          <w:rFonts w:cs="Times New Roman"/>
          <w:bCs/>
          <w:szCs w:val="24"/>
        </w:rPr>
      </w:pPr>
      <w:r w:rsidRPr="00B4589C">
        <w:rPr>
          <w:rFonts w:cs="Times New Roman"/>
          <w:bCs/>
          <w:szCs w:val="24"/>
        </w:rPr>
        <w:t xml:space="preserve">Projektová dokumentace bude řešit umístění technologie světelně signalizačního zařízení křižovatky včetně kabelových rozvodů, nosných konstrukcí, návěstidel, dodání řadiče a RSU jednotky v maximálním rozsahu dle současných evropských standardů pro C-ITS.   </w:t>
      </w:r>
    </w:p>
    <w:p w14:paraId="1A1E8FD3" w14:textId="77777777" w:rsidR="00B4589C" w:rsidRPr="00B4589C" w:rsidRDefault="00B4589C" w:rsidP="00B4589C">
      <w:pPr>
        <w:pStyle w:val="Zkladntext"/>
        <w:ind w:left="426"/>
        <w:rPr>
          <w:rFonts w:cs="Times New Roman"/>
          <w:bCs/>
          <w:szCs w:val="24"/>
        </w:rPr>
      </w:pPr>
      <w:r w:rsidRPr="00B4589C">
        <w:rPr>
          <w:rFonts w:cs="Times New Roman"/>
          <w:bCs/>
          <w:szCs w:val="24"/>
        </w:rPr>
        <w:t>Dokumentace bude řešit i případné drobné stavební úpravy zahrnující například bezbariérové úpravy přechodů pro chodce včetně naváděcích prvků a přilehlých navazujících ploch.</w:t>
      </w:r>
    </w:p>
    <w:p w14:paraId="21805C82" w14:textId="77777777" w:rsidR="00B4589C" w:rsidRPr="00B4589C" w:rsidRDefault="00B4589C" w:rsidP="00B4589C">
      <w:pPr>
        <w:pStyle w:val="Zkladntext"/>
        <w:ind w:left="426"/>
        <w:rPr>
          <w:rFonts w:cs="Times New Roman"/>
          <w:bCs/>
          <w:szCs w:val="24"/>
        </w:rPr>
      </w:pPr>
      <w:r w:rsidRPr="00B4589C">
        <w:rPr>
          <w:rFonts w:cs="Times New Roman"/>
          <w:bCs/>
          <w:szCs w:val="24"/>
        </w:rPr>
        <w:t>V projektu bude zohledněna nová koncepce umístění kamerového dohledu dle požadavků metodiky pro MKDS v režimu 4 stacionární kamery + jedna přehledová kamera vč. vybavení optického rozvaděče. Konkrétní umístění nutno konzultovat s objednatelem.</w:t>
      </w:r>
    </w:p>
    <w:p w14:paraId="5469AC4F" w14:textId="77777777" w:rsidR="00B4589C" w:rsidRPr="00B4589C" w:rsidRDefault="00B4589C" w:rsidP="00B4589C">
      <w:pPr>
        <w:pStyle w:val="Zkladntext"/>
        <w:ind w:left="426"/>
        <w:rPr>
          <w:rFonts w:cs="Times New Roman"/>
          <w:b/>
          <w:szCs w:val="24"/>
          <w:u w:val="single"/>
        </w:rPr>
      </w:pPr>
    </w:p>
    <w:p w14:paraId="75043EAB" w14:textId="77777777" w:rsidR="00B4589C" w:rsidRPr="00B4589C" w:rsidRDefault="00B4589C" w:rsidP="00B4589C">
      <w:pPr>
        <w:pStyle w:val="Zkladntext"/>
        <w:ind w:left="426"/>
        <w:rPr>
          <w:rFonts w:cs="Times New Roman"/>
          <w:b/>
          <w:szCs w:val="24"/>
          <w:u w:val="single"/>
        </w:rPr>
      </w:pPr>
      <w:r w:rsidRPr="00B4589C">
        <w:rPr>
          <w:rFonts w:cs="Times New Roman"/>
          <w:b/>
          <w:szCs w:val="24"/>
          <w:u w:val="single"/>
        </w:rPr>
        <w:t xml:space="preserve">Křižovatka 2.72 Jihlavská – u vrátnice FN </w:t>
      </w:r>
    </w:p>
    <w:p w14:paraId="3EE51C82" w14:textId="77777777" w:rsidR="00B4589C" w:rsidRPr="00B4589C" w:rsidRDefault="00B4589C" w:rsidP="00B4589C">
      <w:pPr>
        <w:pStyle w:val="Zkladntext"/>
        <w:ind w:left="426"/>
        <w:rPr>
          <w:rFonts w:cs="Times New Roman"/>
          <w:bCs/>
          <w:szCs w:val="24"/>
        </w:rPr>
      </w:pPr>
      <w:r w:rsidRPr="00B4589C">
        <w:rPr>
          <w:rFonts w:cs="Times New Roman"/>
          <w:bCs/>
          <w:szCs w:val="24"/>
        </w:rPr>
        <w:t xml:space="preserve">Projektová dokumentace bude řešit umístění technologie světelně signalizačního zařízení křižovatky včetně kabelových rozvodů, nosných konstrukcí, návěstidel, dodání řadiče a RSU jednotky v maximálním rozsahu dle současných evropských standardů pro C-ITS.  </w:t>
      </w:r>
    </w:p>
    <w:p w14:paraId="768380C3" w14:textId="77777777" w:rsidR="00B4589C" w:rsidRPr="00B4589C" w:rsidRDefault="00B4589C" w:rsidP="00B4589C">
      <w:pPr>
        <w:pStyle w:val="Zkladntext"/>
        <w:ind w:left="426"/>
        <w:rPr>
          <w:rFonts w:cs="Times New Roman"/>
          <w:bCs/>
          <w:szCs w:val="24"/>
        </w:rPr>
      </w:pPr>
      <w:r w:rsidRPr="00B4589C">
        <w:rPr>
          <w:rFonts w:cs="Times New Roman"/>
          <w:bCs/>
          <w:szCs w:val="24"/>
        </w:rPr>
        <w:t>Dokumentace bude řešit i případné drobné stavební úpravy zahrnující například bezbariérové úpravy přechodů pro chodce včetně naváděcích prvků a přilehlých navazujících ploch.</w:t>
      </w:r>
    </w:p>
    <w:p w14:paraId="2DEFBB5E" w14:textId="77777777" w:rsidR="00B4589C" w:rsidRPr="00B4589C" w:rsidRDefault="00B4589C" w:rsidP="00B4589C">
      <w:pPr>
        <w:pStyle w:val="Zkladntext"/>
        <w:ind w:left="426"/>
        <w:rPr>
          <w:rFonts w:cs="Times New Roman"/>
          <w:bCs/>
          <w:szCs w:val="24"/>
        </w:rPr>
      </w:pPr>
      <w:r w:rsidRPr="00B4589C">
        <w:rPr>
          <w:rFonts w:cs="Times New Roman"/>
          <w:bCs/>
          <w:szCs w:val="24"/>
        </w:rPr>
        <w:t>V projektu bude zohledněna nová koncepce umístění kamerového dohledu dle požadavků metodiky pro MKDS v režimu 2 stacionární kamery + jedna přehledová kamera vč. vybavení optického rozvaděče. Konkrétní umístění nutno konzultovat s objednatelem.</w:t>
      </w:r>
    </w:p>
    <w:p w14:paraId="60F3C8CF" w14:textId="77777777" w:rsidR="00B4589C" w:rsidRPr="00B4589C" w:rsidRDefault="00B4589C" w:rsidP="00B4589C">
      <w:pPr>
        <w:pStyle w:val="Zkladntext"/>
        <w:ind w:left="426"/>
        <w:rPr>
          <w:rFonts w:cs="Times New Roman"/>
          <w:b/>
          <w:szCs w:val="24"/>
          <w:u w:val="single"/>
        </w:rPr>
      </w:pPr>
    </w:p>
    <w:p w14:paraId="036B87DE" w14:textId="77777777" w:rsidR="00B4589C" w:rsidRPr="00B4589C" w:rsidRDefault="00B4589C" w:rsidP="00B4589C">
      <w:pPr>
        <w:pStyle w:val="Zkladntext"/>
        <w:ind w:left="426"/>
        <w:rPr>
          <w:rFonts w:cs="Times New Roman"/>
          <w:b/>
          <w:szCs w:val="24"/>
          <w:u w:val="single"/>
        </w:rPr>
      </w:pPr>
      <w:r w:rsidRPr="00B4589C">
        <w:rPr>
          <w:rFonts w:cs="Times New Roman"/>
          <w:b/>
          <w:szCs w:val="24"/>
          <w:u w:val="single"/>
        </w:rPr>
        <w:t xml:space="preserve">Křižovatka 3.49 Sokolnická – Růžová </w:t>
      </w:r>
    </w:p>
    <w:p w14:paraId="4F47FAE2" w14:textId="77777777" w:rsidR="00B4589C" w:rsidRPr="00B4589C" w:rsidRDefault="00B4589C" w:rsidP="00B4589C">
      <w:pPr>
        <w:pStyle w:val="Zkladntext"/>
        <w:ind w:left="426"/>
        <w:rPr>
          <w:rFonts w:cs="Times New Roman"/>
          <w:bCs/>
          <w:szCs w:val="24"/>
        </w:rPr>
      </w:pPr>
      <w:r w:rsidRPr="00B4589C">
        <w:rPr>
          <w:rFonts w:cs="Times New Roman"/>
          <w:bCs/>
          <w:szCs w:val="24"/>
        </w:rPr>
        <w:t xml:space="preserve">Projektová dokumentace bude řešit umístění technologie světelně signalizačního zařízení křižovatky včetně kabelových rozvodů, nosných konstrukcí, návěstidel, dodání řadiče a RSU jednotky v maximálním rozsahu dle současných evropských standardů pro C-ITS.  </w:t>
      </w:r>
    </w:p>
    <w:p w14:paraId="17708287" w14:textId="77777777" w:rsidR="00B4589C" w:rsidRPr="00B4589C" w:rsidRDefault="00B4589C" w:rsidP="00B4589C">
      <w:pPr>
        <w:pStyle w:val="Zkladntext"/>
        <w:ind w:left="426"/>
        <w:rPr>
          <w:rFonts w:cs="Times New Roman"/>
          <w:bCs/>
          <w:szCs w:val="24"/>
        </w:rPr>
      </w:pPr>
      <w:r w:rsidRPr="00B4589C">
        <w:rPr>
          <w:rFonts w:cs="Times New Roman"/>
          <w:bCs/>
          <w:szCs w:val="24"/>
        </w:rPr>
        <w:t>Dokumentace bude řešit i případné drobné stavební úpravy zahrnující například bezbariérové úpravy přechodů pro chodce včetně naváděcích prvků a přilehlých navazujících ploch.</w:t>
      </w:r>
    </w:p>
    <w:p w14:paraId="524C2106" w14:textId="77777777" w:rsidR="00B4589C" w:rsidRPr="00B4589C" w:rsidRDefault="00B4589C" w:rsidP="00B4589C">
      <w:pPr>
        <w:pStyle w:val="Zkladntext"/>
        <w:ind w:left="426"/>
        <w:rPr>
          <w:rFonts w:cs="Times New Roman"/>
          <w:bCs/>
          <w:szCs w:val="24"/>
        </w:rPr>
      </w:pPr>
      <w:r w:rsidRPr="00B4589C">
        <w:rPr>
          <w:rFonts w:cs="Times New Roman"/>
          <w:bCs/>
          <w:szCs w:val="24"/>
        </w:rPr>
        <w:t>V projektu bude zohledněna nová koncepce umístění kamerového dohledu dle požadavků metodiky pro MKDS v režimu 3 stacionární kamery + jedna přehledová kamera vč. vybavení optického rozvaděče. Konkrétní umístění nutno konzultovat s objednatelem.</w:t>
      </w:r>
    </w:p>
    <w:p w14:paraId="4D9BD4EC" w14:textId="77777777" w:rsidR="00B4589C" w:rsidRPr="00B4589C" w:rsidRDefault="00B4589C" w:rsidP="00B4589C">
      <w:pPr>
        <w:pStyle w:val="Zkladntext"/>
        <w:ind w:left="426"/>
        <w:rPr>
          <w:rFonts w:cs="Times New Roman"/>
          <w:b/>
          <w:szCs w:val="24"/>
          <w:u w:val="single"/>
        </w:rPr>
      </w:pPr>
    </w:p>
    <w:p w14:paraId="6E44313B" w14:textId="77777777" w:rsidR="00B4589C" w:rsidRPr="00B4589C" w:rsidRDefault="00B4589C" w:rsidP="00B4589C">
      <w:pPr>
        <w:pStyle w:val="Zkladntext"/>
        <w:ind w:left="426"/>
        <w:rPr>
          <w:rFonts w:cs="Times New Roman"/>
          <w:b/>
          <w:szCs w:val="24"/>
          <w:u w:val="single"/>
        </w:rPr>
      </w:pPr>
      <w:r w:rsidRPr="00B4589C">
        <w:rPr>
          <w:rFonts w:cs="Times New Roman"/>
          <w:b/>
          <w:szCs w:val="24"/>
          <w:u w:val="single"/>
        </w:rPr>
        <w:t xml:space="preserve">Křižovatka 8.42 Vejrostova – Kubíčkova </w:t>
      </w:r>
    </w:p>
    <w:p w14:paraId="492199EC" w14:textId="77777777" w:rsidR="00B4589C" w:rsidRPr="00B4589C" w:rsidRDefault="00B4589C" w:rsidP="00B4589C">
      <w:pPr>
        <w:pStyle w:val="Zkladntext"/>
        <w:ind w:left="426"/>
        <w:rPr>
          <w:rFonts w:cs="Times New Roman"/>
          <w:bCs/>
          <w:szCs w:val="24"/>
        </w:rPr>
      </w:pPr>
      <w:r w:rsidRPr="00B4589C">
        <w:rPr>
          <w:rFonts w:cs="Times New Roman"/>
          <w:bCs/>
          <w:szCs w:val="24"/>
        </w:rPr>
        <w:t xml:space="preserve">Projektová dokumentace bude řešit umístění technologie světelně signalizačního zařízení křižovatky včetně kabelových rozvodů, nosných konstrukcí, návěstidel, dodání řadiče a RSU jednotky v maximálním rozsahu dle současných evropských standardů pro C-ITS.  </w:t>
      </w:r>
    </w:p>
    <w:p w14:paraId="291AC562" w14:textId="77777777" w:rsidR="00B4589C" w:rsidRPr="00B4589C" w:rsidRDefault="00B4589C" w:rsidP="00B4589C">
      <w:pPr>
        <w:pStyle w:val="Zkladntext"/>
        <w:ind w:left="426"/>
        <w:rPr>
          <w:rFonts w:cs="Times New Roman"/>
          <w:bCs/>
          <w:szCs w:val="24"/>
        </w:rPr>
      </w:pPr>
      <w:r w:rsidRPr="00B4589C">
        <w:rPr>
          <w:rFonts w:cs="Times New Roman"/>
          <w:bCs/>
          <w:szCs w:val="24"/>
        </w:rPr>
        <w:t>Dokumentace bude řešit i případné drobné stavební úpravy zahrnující například bezbariérové úpravy přechodů pro chodce včetně naváděcích prvků a přilehlých navazujících ploch.</w:t>
      </w:r>
    </w:p>
    <w:p w14:paraId="78E5A578" w14:textId="0313017E" w:rsidR="00917E34" w:rsidRDefault="00B4589C" w:rsidP="00B4589C">
      <w:pPr>
        <w:pStyle w:val="Zkladntext"/>
        <w:ind w:left="426"/>
        <w:rPr>
          <w:rFonts w:cs="Times New Roman"/>
          <w:bCs/>
          <w:szCs w:val="24"/>
        </w:rPr>
      </w:pPr>
      <w:r w:rsidRPr="00B4589C">
        <w:rPr>
          <w:rFonts w:cs="Times New Roman"/>
          <w:bCs/>
          <w:szCs w:val="24"/>
        </w:rPr>
        <w:t>V projektu bude zohledněna nová koncepce umístění kamerového dohledu dle požadavků metodiky pro MKDS v režimu 4 stacionární kamery + jedna přehledová kamera vč. vybavení optického rozvaděče. Konkrétní umístění nutno konzultovat s objednatelem.</w:t>
      </w:r>
    </w:p>
    <w:p w14:paraId="5810FF02" w14:textId="77777777" w:rsidR="00B4589C" w:rsidRPr="00B4589C" w:rsidRDefault="00B4589C" w:rsidP="00B4589C">
      <w:pPr>
        <w:pStyle w:val="Zkladntext"/>
        <w:ind w:left="426"/>
        <w:rPr>
          <w:rFonts w:cs="Times New Roman"/>
          <w:bCs/>
          <w:szCs w:val="24"/>
        </w:rPr>
      </w:pPr>
    </w:p>
    <w:p w14:paraId="2FE50561" w14:textId="7D097ECF" w:rsidR="00210ED3" w:rsidRPr="00C35B54" w:rsidRDefault="00210ED3" w:rsidP="00F12AFA">
      <w:pPr>
        <w:pStyle w:val="Zkladntext"/>
        <w:ind w:left="426"/>
        <w:rPr>
          <w:rFonts w:cs="Times New Roman"/>
          <w:szCs w:val="24"/>
        </w:rPr>
      </w:pPr>
      <w:r w:rsidRPr="00C35B54">
        <w:rPr>
          <w:rFonts w:cs="Times New Roman"/>
          <w:szCs w:val="24"/>
        </w:rPr>
        <w:t xml:space="preserve">Součástí předmětu smlouvy </w:t>
      </w:r>
      <w:r w:rsidR="00E865B5" w:rsidRPr="00C35B54">
        <w:rPr>
          <w:rFonts w:cs="Times New Roman"/>
          <w:szCs w:val="24"/>
        </w:rPr>
        <w:t xml:space="preserve">pro všechny křižovatky </w:t>
      </w:r>
      <w:r w:rsidRPr="00C35B54">
        <w:rPr>
          <w:rFonts w:cs="Times New Roman"/>
          <w:szCs w:val="24"/>
        </w:rPr>
        <w:t>jsou dále:</w:t>
      </w:r>
    </w:p>
    <w:p w14:paraId="000C282B" w14:textId="77777777" w:rsidR="00210ED3" w:rsidRPr="00C35B54" w:rsidRDefault="00210ED3" w:rsidP="00C31BA7">
      <w:pPr>
        <w:numPr>
          <w:ilvl w:val="0"/>
          <w:numId w:val="10"/>
        </w:numPr>
        <w:tabs>
          <w:tab w:val="left" w:pos="709"/>
          <w:tab w:val="left" w:pos="1474"/>
          <w:tab w:val="left" w:pos="2268"/>
          <w:tab w:val="left" w:pos="2977"/>
          <w:tab w:val="left" w:pos="3402"/>
        </w:tabs>
        <w:suppressAutoHyphens w:val="0"/>
        <w:spacing w:line="320" w:lineRule="exact"/>
        <w:ind w:left="426" w:firstLine="0"/>
        <w:jc w:val="both"/>
        <w:rPr>
          <w:sz w:val="24"/>
        </w:rPr>
      </w:pPr>
      <w:r w:rsidRPr="00C35B54">
        <w:rPr>
          <w:sz w:val="24"/>
        </w:rPr>
        <w:t>geodetické zaměření dle směrnice</w:t>
      </w:r>
      <w:r w:rsidR="00001EBE" w:rsidRPr="00C35B54">
        <w:rPr>
          <w:sz w:val="24"/>
        </w:rPr>
        <w:t xml:space="preserve"> společnosti</w:t>
      </w:r>
      <w:r w:rsidRPr="00C35B54">
        <w:rPr>
          <w:sz w:val="24"/>
        </w:rPr>
        <w:t xml:space="preserve"> Brněnsk</w:t>
      </w:r>
      <w:r w:rsidR="00001EBE" w:rsidRPr="00C35B54">
        <w:rPr>
          <w:sz w:val="24"/>
        </w:rPr>
        <w:t>é komunikace</w:t>
      </w:r>
      <w:r w:rsidRPr="00C35B54">
        <w:rPr>
          <w:sz w:val="24"/>
        </w:rPr>
        <w:t xml:space="preserve"> a.s.</w:t>
      </w:r>
      <w:r w:rsidR="00001EBE" w:rsidRPr="00C35B54">
        <w:rPr>
          <w:sz w:val="24"/>
        </w:rPr>
        <w:t>,</w:t>
      </w:r>
    </w:p>
    <w:p w14:paraId="6D6DA97F" w14:textId="2B35C5B0" w:rsidR="00210ED3" w:rsidRPr="00C35B54" w:rsidRDefault="00210ED3" w:rsidP="00C31BA7">
      <w:pPr>
        <w:numPr>
          <w:ilvl w:val="0"/>
          <w:numId w:val="10"/>
        </w:numPr>
        <w:tabs>
          <w:tab w:val="left" w:pos="709"/>
          <w:tab w:val="left" w:pos="1474"/>
          <w:tab w:val="left" w:pos="2268"/>
          <w:tab w:val="left" w:pos="2977"/>
          <w:tab w:val="left" w:pos="3402"/>
        </w:tabs>
        <w:suppressAutoHyphens w:val="0"/>
        <w:spacing w:line="320" w:lineRule="exact"/>
        <w:ind w:left="426" w:firstLine="0"/>
        <w:jc w:val="both"/>
        <w:rPr>
          <w:sz w:val="24"/>
        </w:rPr>
      </w:pPr>
      <w:r w:rsidRPr="00C35B54">
        <w:rPr>
          <w:sz w:val="24"/>
        </w:rPr>
        <w:t>inventarizace zeleně</w:t>
      </w:r>
      <w:r w:rsidR="0078543F" w:rsidRPr="00C35B54">
        <w:rPr>
          <w:sz w:val="24"/>
        </w:rPr>
        <w:t xml:space="preserve"> a návrh náhradní výsadby, pokud je potřeba</w:t>
      </w:r>
      <w:r w:rsidR="00C35B54">
        <w:rPr>
          <w:sz w:val="24"/>
        </w:rPr>
        <w:t>.</w:t>
      </w:r>
    </w:p>
    <w:p w14:paraId="2F301D8A" w14:textId="77777777" w:rsidR="00210ED3" w:rsidRPr="009731EB" w:rsidRDefault="00210ED3" w:rsidP="00023193">
      <w:pPr>
        <w:pStyle w:val="Zkladntext"/>
        <w:tabs>
          <w:tab w:val="left" w:pos="284"/>
        </w:tabs>
        <w:rPr>
          <w:rFonts w:cs="Times New Roman"/>
          <w:bCs/>
          <w:szCs w:val="24"/>
          <w:highlight w:val="green"/>
        </w:rPr>
      </w:pPr>
    </w:p>
    <w:p w14:paraId="63EA038F" w14:textId="77777777" w:rsidR="00210ED3" w:rsidRPr="00F23269" w:rsidRDefault="00210ED3" w:rsidP="00F12AFA">
      <w:pPr>
        <w:pStyle w:val="Zkladntext"/>
        <w:ind w:left="426"/>
        <w:rPr>
          <w:rFonts w:cs="Times New Roman"/>
          <w:szCs w:val="24"/>
        </w:rPr>
      </w:pPr>
      <w:r w:rsidRPr="006872CC">
        <w:rPr>
          <w:rFonts w:cs="Times New Roman"/>
          <w:szCs w:val="24"/>
        </w:rPr>
        <w:t>Projektová dokumentace bude zpracována podle zadávacích podmínek veřejné zakázky, v jejímž rámci je uzavírána tato smlouva o dílo.</w:t>
      </w:r>
    </w:p>
    <w:p w14:paraId="23976948" w14:textId="77777777" w:rsidR="00210ED3" w:rsidRPr="00F23269" w:rsidRDefault="00210ED3" w:rsidP="0091640E">
      <w:pPr>
        <w:pStyle w:val="Zkladntext"/>
        <w:tabs>
          <w:tab w:val="left" w:pos="284"/>
        </w:tabs>
        <w:rPr>
          <w:rFonts w:cs="Times New Roman"/>
          <w:szCs w:val="24"/>
        </w:rPr>
      </w:pPr>
    </w:p>
    <w:p w14:paraId="02AEAAF4" w14:textId="420B5316" w:rsidR="00210ED3" w:rsidRPr="00F23269" w:rsidRDefault="00210ED3" w:rsidP="00C31BA7">
      <w:pPr>
        <w:pStyle w:val="Zkladntext"/>
        <w:numPr>
          <w:ilvl w:val="0"/>
          <w:numId w:val="2"/>
        </w:numPr>
        <w:ind w:left="426" w:hanging="426"/>
        <w:rPr>
          <w:rFonts w:cs="Times New Roman"/>
          <w:szCs w:val="24"/>
        </w:rPr>
      </w:pPr>
      <w:r>
        <w:rPr>
          <w:rFonts w:cs="Times New Roman"/>
          <w:szCs w:val="24"/>
        </w:rPr>
        <w:t>O</w:t>
      </w:r>
      <w:r w:rsidRPr="00F23269">
        <w:rPr>
          <w:rFonts w:cs="Times New Roman"/>
          <w:szCs w:val="24"/>
        </w:rPr>
        <w:t xml:space="preserve">bjednatel se zavazuje </w:t>
      </w:r>
      <w:r>
        <w:rPr>
          <w:rFonts w:cs="Times New Roman"/>
          <w:szCs w:val="24"/>
        </w:rPr>
        <w:t>k </w:t>
      </w:r>
      <w:r w:rsidRPr="00F23269">
        <w:rPr>
          <w:rFonts w:cs="Times New Roman"/>
          <w:szCs w:val="24"/>
        </w:rPr>
        <w:t xml:space="preserve">převzetí díla a </w:t>
      </w:r>
      <w:r>
        <w:rPr>
          <w:rFonts w:cs="Times New Roman"/>
          <w:szCs w:val="24"/>
        </w:rPr>
        <w:t>k </w:t>
      </w:r>
      <w:r w:rsidRPr="00F23269">
        <w:rPr>
          <w:rFonts w:cs="Times New Roman"/>
          <w:szCs w:val="24"/>
        </w:rPr>
        <w:t xml:space="preserve">zaplacení ceny za podmínek dále uvedených. O </w:t>
      </w:r>
      <w:r w:rsidR="0072680B">
        <w:rPr>
          <w:rFonts w:cs="Times New Roman"/>
          <w:szCs w:val="24"/>
        </w:rPr>
        <w:t>p</w:t>
      </w:r>
      <w:r w:rsidRPr="00F23269">
        <w:rPr>
          <w:rFonts w:cs="Times New Roman"/>
          <w:szCs w:val="24"/>
        </w:rPr>
        <w:t>ředání a převzetí projektové dokumentace vyhotoví smluvní strany zápis.</w:t>
      </w:r>
    </w:p>
    <w:p w14:paraId="01E1042C" w14:textId="77777777" w:rsidR="00210ED3" w:rsidRPr="00F23269" w:rsidRDefault="00210ED3">
      <w:pPr>
        <w:jc w:val="both"/>
        <w:rPr>
          <w:rFonts w:cs="Times New Roman"/>
          <w:sz w:val="24"/>
          <w:szCs w:val="24"/>
        </w:rPr>
      </w:pPr>
    </w:p>
    <w:p w14:paraId="4CC5EF34" w14:textId="2D6EB7AF" w:rsidR="00210ED3" w:rsidRPr="00EE1B09" w:rsidRDefault="00210ED3" w:rsidP="00C31BA7">
      <w:pPr>
        <w:pStyle w:val="Zkladntext"/>
        <w:numPr>
          <w:ilvl w:val="0"/>
          <w:numId w:val="2"/>
        </w:numPr>
        <w:tabs>
          <w:tab w:val="num" w:pos="0"/>
        </w:tabs>
        <w:spacing w:before="80"/>
        <w:ind w:left="426" w:hanging="426"/>
        <w:rPr>
          <w:rFonts w:cs="Times New Roman"/>
          <w:szCs w:val="24"/>
        </w:rPr>
      </w:pPr>
      <w:r w:rsidRPr="003707C2">
        <w:rPr>
          <w:rFonts w:cs="Times New Roman"/>
          <w:szCs w:val="24"/>
        </w:rPr>
        <w:t xml:space="preserve">Rozsah a obsah projektové dokumentace </w:t>
      </w:r>
      <w:r w:rsidR="009731EB">
        <w:rPr>
          <w:rFonts w:cs="Times New Roman"/>
          <w:szCs w:val="24"/>
        </w:rPr>
        <w:t>pro povolení záměru</w:t>
      </w:r>
      <w:r w:rsidRPr="003707C2">
        <w:rPr>
          <w:rFonts w:cs="Times New Roman"/>
          <w:szCs w:val="24"/>
        </w:rPr>
        <w:t xml:space="preserve"> je dán</w:t>
      </w:r>
      <w:r w:rsidR="00385A6F" w:rsidRPr="003707C2">
        <w:rPr>
          <w:rFonts w:cs="Times New Roman"/>
          <w:szCs w:val="24"/>
        </w:rPr>
        <w:t xml:space="preserve"> </w:t>
      </w:r>
      <w:r w:rsidR="008105F2" w:rsidRPr="003707C2">
        <w:rPr>
          <w:rFonts w:cs="Times New Roman"/>
          <w:szCs w:val="24"/>
        </w:rPr>
        <w:t xml:space="preserve">platnými a účinnými právními předpisy, </w:t>
      </w:r>
      <w:r w:rsidR="008105F2" w:rsidRPr="00EE1B09">
        <w:rPr>
          <w:rFonts w:cs="Times New Roman"/>
          <w:szCs w:val="24"/>
        </w:rPr>
        <w:t xml:space="preserve">zejména </w:t>
      </w:r>
      <w:r w:rsidRPr="00EE1B09">
        <w:rPr>
          <w:rFonts w:cs="Times New Roman"/>
          <w:szCs w:val="24"/>
        </w:rPr>
        <w:t xml:space="preserve">vyhláškou č. </w:t>
      </w:r>
      <w:r w:rsidR="00D56524" w:rsidRPr="00EE1B09">
        <w:rPr>
          <w:rFonts w:cs="Times New Roman"/>
          <w:szCs w:val="24"/>
        </w:rPr>
        <w:t>131/2024</w:t>
      </w:r>
      <w:r w:rsidR="002A1F45" w:rsidRPr="00EE1B09">
        <w:rPr>
          <w:rFonts w:cs="Times New Roman"/>
          <w:szCs w:val="24"/>
        </w:rPr>
        <w:t xml:space="preserve"> Sb.</w:t>
      </w:r>
      <w:r w:rsidRPr="00EE1B09">
        <w:rPr>
          <w:rFonts w:cs="Times New Roman"/>
          <w:szCs w:val="24"/>
        </w:rPr>
        <w:t xml:space="preserve">, o </w:t>
      </w:r>
      <w:r w:rsidR="00437538" w:rsidRPr="00EE1B09">
        <w:rPr>
          <w:rFonts w:cs="Times New Roman"/>
          <w:szCs w:val="24"/>
        </w:rPr>
        <w:t xml:space="preserve">dokumentaci staveb, </w:t>
      </w:r>
      <w:r w:rsidR="00005048" w:rsidRPr="00EE1B09">
        <w:rPr>
          <w:rFonts w:cs="Times New Roman"/>
          <w:szCs w:val="24"/>
        </w:rPr>
        <w:t>ve znění pozdějších předpisů,</w:t>
      </w:r>
      <w:r w:rsidR="004E6A14" w:rsidRPr="00EE1B09">
        <w:rPr>
          <w:rFonts w:cs="Times New Roman"/>
          <w:szCs w:val="24"/>
        </w:rPr>
        <w:t xml:space="preserve"> </w:t>
      </w:r>
      <w:r w:rsidR="00261100" w:rsidRPr="00EE1B09">
        <w:rPr>
          <w:rFonts w:cs="Times New Roman"/>
          <w:szCs w:val="24"/>
        </w:rPr>
        <w:t>a</w:t>
      </w:r>
      <w:r w:rsidRPr="00EE1B09">
        <w:rPr>
          <w:rFonts w:cs="Times New Roman"/>
          <w:szCs w:val="24"/>
        </w:rPr>
        <w:t xml:space="preserve"> vyhláškou č.</w:t>
      </w:r>
      <w:r w:rsidR="00E86DD1" w:rsidRPr="00EE1B09">
        <w:t xml:space="preserve"> </w:t>
      </w:r>
      <w:r w:rsidR="00EE1B09" w:rsidRPr="00EE1B09">
        <w:rPr>
          <w:rFonts w:cstheme="minorHAnsi"/>
          <w:color w:val="000000" w:themeColor="text1"/>
        </w:rPr>
        <w:t>227/2024</w:t>
      </w:r>
      <w:r w:rsidR="00E86DD1" w:rsidRPr="00EE1B09">
        <w:rPr>
          <w:color w:val="000000" w:themeColor="text1"/>
        </w:rPr>
        <w:t xml:space="preserve"> Sb.</w:t>
      </w:r>
      <w:r w:rsidRPr="00EE1B09">
        <w:rPr>
          <w:rFonts w:cs="Times New Roman"/>
          <w:szCs w:val="24"/>
        </w:rPr>
        <w:t>, o rozsahu a obsahu projektové dokumentace dopravních staveb</w:t>
      </w:r>
      <w:r w:rsidR="008105F2" w:rsidRPr="00EE1B09">
        <w:rPr>
          <w:rFonts w:cs="Times New Roman"/>
          <w:szCs w:val="24"/>
        </w:rPr>
        <w:t xml:space="preserve">, </w:t>
      </w:r>
      <w:r w:rsidR="00005048" w:rsidRPr="00EE1B09">
        <w:rPr>
          <w:rFonts w:cs="Times New Roman"/>
          <w:szCs w:val="24"/>
        </w:rPr>
        <w:t xml:space="preserve">ve znění pozdějších předpisů, </w:t>
      </w:r>
      <w:r w:rsidR="008105F2" w:rsidRPr="00EE1B09">
        <w:rPr>
          <w:rFonts w:cs="Times New Roman"/>
          <w:szCs w:val="24"/>
        </w:rPr>
        <w:t xml:space="preserve">případně právními předpisy, které </w:t>
      </w:r>
      <w:r w:rsidR="00437538" w:rsidRPr="00EE1B09">
        <w:rPr>
          <w:rFonts w:cs="Times New Roman"/>
          <w:szCs w:val="24"/>
        </w:rPr>
        <w:t xml:space="preserve">obě </w:t>
      </w:r>
      <w:r w:rsidR="008105F2" w:rsidRPr="00EE1B09">
        <w:rPr>
          <w:rFonts w:cs="Times New Roman"/>
          <w:szCs w:val="24"/>
        </w:rPr>
        <w:t>tyto vyhlášky nahrazují či řeší obdobnou oblast působnosti</w:t>
      </w:r>
      <w:r w:rsidRPr="00EE1B09">
        <w:rPr>
          <w:rFonts w:cs="Times New Roman"/>
          <w:szCs w:val="24"/>
        </w:rPr>
        <w:t>.</w:t>
      </w:r>
    </w:p>
    <w:p w14:paraId="60768B6F" w14:textId="77777777" w:rsidR="00210ED3" w:rsidRPr="00EE1B09" w:rsidRDefault="00210ED3" w:rsidP="004465F2">
      <w:pPr>
        <w:pStyle w:val="Zkladntextodsazen"/>
        <w:ind w:left="284" w:hanging="284"/>
        <w:rPr>
          <w:rFonts w:cs="Times New Roman"/>
          <w:color w:val="000000"/>
          <w:szCs w:val="24"/>
        </w:rPr>
      </w:pPr>
    </w:p>
    <w:p w14:paraId="3ED01098" w14:textId="26E5B874" w:rsidR="00210ED3" w:rsidRPr="00EE1B09" w:rsidRDefault="00210ED3" w:rsidP="00C31BA7">
      <w:pPr>
        <w:pStyle w:val="Zkladntext"/>
        <w:numPr>
          <w:ilvl w:val="0"/>
          <w:numId w:val="2"/>
        </w:numPr>
        <w:tabs>
          <w:tab w:val="num" w:pos="426"/>
        </w:tabs>
        <w:ind w:left="426" w:hanging="426"/>
        <w:rPr>
          <w:rFonts w:cs="Times New Roman"/>
          <w:szCs w:val="24"/>
        </w:rPr>
      </w:pPr>
      <w:r w:rsidRPr="00EE1B09">
        <w:rPr>
          <w:rFonts w:cs="Times New Roman"/>
          <w:szCs w:val="24"/>
        </w:rPr>
        <w:t xml:space="preserve">Projektová dokumentace pro provádění stavby bude </w:t>
      </w:r>
      <w:r w:rsidR="00385A6F" w:rsidRPr="00EE1B09">
        <w:rPr>
          <w:rFonts w:cs="Times New Roman"/>
          <w:szCs w:val="24"/>
        </w:rPr>
        <w:t xml:space="preserve">zejména </w:t>
      </w:r>
      <w:r w:rsidRPr="00EE1B09">
        <w:rPr>
          <w:rFonts w:cs="Times New Roman"/>
          <w:szCs w:val="24"/>
        </w:rPr>
        <w:t>zprac</w:t>
      </w:r>
      <w:r w:rsidR="00386314" w:rsidRPr="00EE1B09">
        <w:rPr>
          <w:rFonts w:cs="Times New Roman"/>
          <w:szCs w:val="24"/>
        </w:rPr>
        <w:t>ována v souladu se zákonem č.134</w:t>
      </w:r>
      <w:r w:rsidRPr="00EE1B09">
        <w:rPr>
          <w:rFonts w:cs="Times New Roman"/>
          <w:szCs w:val="24"/>
        </w:rPr>
        <w:t>/20</w:t>
      </w:r>
      <w:r w:rsidR="00386314" w:rsidRPr="00EE1B09">
        <w:rPr>
          <w:rFonts w:cs="Times New Roman"/>
          <w:szCs w:val="24"/>
        </w:rPr>
        <w:t>1</w:t>
      </w:r>
      <w:r w:rsidRPr="00EE1B09">
        <w:rPr>
          <w:rFonts w:cs="Times New Roman"/>
          <w:szCs w:val="24"/>
        </w:rPr>
        <w:t>6 Sb. o</w:t>
      </w:r>
      <w:r w:rsidR="00386314" w:rsidRPr="00EE1B09">
        <w:rPr>
          <w:rFonts w:cs="Times New Roman"/>
          <w:szCs w:val="24"/>
        </w:rPr>
        <w:t xml:space="preserve"> zadávání</w:t>
      </w:r>
      <w:r w:rsidRPr="00EE1B09">
        <w:rPr>
          <w:rFonts w:cs="Times New Roman"/>
          <w:szCs w:val="24"/>
        </w:rPr>
        <w:t xml:space="preserve"> veřejných zakáz</w:t>
      </w:r>
      <w:r w:rsidR="00386314" w:rsidRPr="00EE1B09">
        <w:rPr>
          <w:rFonts w:cs="Times New Roman"/>
          <w:szCs w:val="24"/>
        </w:rPr>
        <w:t>ek,</w:t>
      </w:r>
      <w:r w:rsidR="00005048" w:rsidRPr="00EE1B09">
        <w:rPr>
          <w:rFonts w:cs="Times New Roman"/>
          <w:szCs w:val="24"/>
        </w:rPr>
        <w:t xml:space="preserve"> ve znění pozdějších předpisů,</w:t>
      </w:r>
      <w:r w:rsidRPr="00EE1B09">
        <w:rPr>
          <w:rFonts w:cs="Times New Roman"/>
          <w:szCs w:val="24"/>
        </w:rPr>
        <w:t xml:space="preserve"> a v rozsahu a podrobnostech dle vyhlášky č</w:t>
      </w:r>
      <w:r w:rsidRPr="00EE1B09">
        <w:t>.</w:t>
      </w:r>
      <w:r w:rsidR="00E86DD1" w:rsidRPr="00EE1B09">
        <w:t xml:space="preserve"> </w:t>
      </w:r>
      <w:r w:rsidR="00EE1B09" w:rsidRPr="00EE1B09">
        <w:rPr>
          <w:rFonts w:cstheme="minorHAnsi"/>
          <w:color w:val="000000" w:themeColor="text1"/>
        </w:rPr>
        <w:t>227/2024</w:t>
      </w:r>
      <w:r w:rsidR="00E86DD1" w:rsidRPr="00EE1B09">
        <w:rPr>
          <w:color w:val="000000" w:themeColor="text1"/>
        </w:rPr>
        <w:t xml:space="preserve"> Sb.</w:t>
      </w:r>
      <w:r w:rsidR="00437538" w:rsidRPr="00EE1B09">
        <w:rPr>
          <w:rFonts w:cs="Times New Roman"/>
          <w:szCs w:val="24"/>
        </w:rPr>
        <w:t>, o rozsahu a obsahu projektové dokumentace dopravních staveb</w:t>
      </w:r>
      <w:r w:rsidR="00005048" w:rsidRPr="00EE1B09">
        <w:rPr>
          <w:rFonts w:cs="Times New Roman"/>
          <w:szCs w:val="24"/>
        </w:rPr>
        <w:t>, ve znění pozdějších předpisů</w:t>
      </w:r>
      <w:r w:rsidR="00437538" w:rsidRPr="00EE1B09" w:rsidDel="00437538">
        <w:rPr>
          <w:rFonts w:cs="Times New Roman"/>
          <w:szCs w:val="24"/>
        </w:rPr>
        <w:t xml:space="preserve"> </w:t>
      </w:r>
      <w:r w:rsidR="008105F2" w:rsidRPr="00EE1B09">
        <w:rPr>
          <w:rFonts w:cs="Times New Roman"/>
          <w:szCs w:val="24"/>
        </w:rPr>
        <w:t>(případně právními předpisy, které tuto vyhlášk</w:t>
      </w:r>
      <w:r w:rsidR="00005048" w:rsidRPr="00EE1B09">
        <w:rPr>
          <w:rFonts w:cs="Times New Roman"/>
          <w:szCs w:val="24"/>
        </w:rPr>
        <w:t>u</w:t>
      </w:r>
      <w:r w:rsidR="008105F2" w:rsidRPr="00EE1B09">
        <w:rPr>
          <w:rFonts w:cs="Times New Roman"/>
          <w:szCs w:val="24"/>
        </w:rPr>
        <w:t xml:space="preserve"> nahrazují či řeší obdobnou oblast působnosti)</w:t>
      </w:r>
      <w:r w:rsidRPr="00EE1B09">
        <w:rPr>
          <w:rFonts w:cs="Times New Roman"/>
          <w:szCs w:val="24"/>
        </w:rPr>
        <w:t xml:space="preserve"> a vyhlášky č. </w:t>
      </w:r>
      <w:r w:rsidR="00A91FE2" w:rsidRPr="00EE1B09">
        <w:rPr>
          <w:rFonts w:cs="Times New Roman"/>
          <w:szCs w:val="24"/>
        </w:rPr>
        <w:t>169/2016</w:t>
      </w:r>
      <w:r w:rsidR="004317AA" w:rsidRPr="00EE1B09">
        <w:rPr>
          <w:rFonts w:cs="Times New Roman"/>
          <w:szCs w:val="24"/>
        </w:rPr>
        <w:t xml:space="preserve"> Sb., o stanovení rozsahu dokumentace veřejné zakázky na stavební práce a soupisu stavebních prací, dodávek a služeb s výkazem výměr</w:t>
      </w:r>
      <w:r w:rsidR="00005048" w:rsidRPr="00EE1B09">
        <w:rPr>
          <w:rFonts w:cs="Times New Roman"/>
          <w:szCs w:val="24"/>
        </w:rPr>
        <w:t>, ve znění pozdějších předpisů</w:t>
      </w:r>
      <w:r w:rsidRPr="00EE1B09">
        <w:rPr>
          <w:rFonts w:cs="Times New Roman"/>
          <w:szCs w:val="24"/>
        </w:rPr>
        <w:t>.</w:t>
      </w:r>
    </w:p>
    <w:p w14:paraId="4F1966F1" w14:textId="77777777" w:rsidR="00210ED3" w:rsidRPr="00EE1B09" w:rsidRDefault="00210ED3" w:rsidP="0092187E">
      <w:pPr>
        <w:pStyle w:val="Zkladntextodsazen"/>
        <w:ind w:left="284" w:hanging="284"/>
        <w:rPr>
          <w:rFonts w:cs="Times New Roman"/>
          <w:color w:val="000000"/>
          <w:szCs w:val="24"/>
        </w:rPr>
      </w:pPr>
    </w:p>
    <w:p w14:paraId="1C8F0F95" w14:textId="5881329A" w:rsidR="00210ED3" w:rsidRPr="003C2988" w:rsidRDefault="00210ED3" w:rsidP="00C31BA7">
      <w:pPr>
        <w:pStyle w:val="Zkladntext"/>
        <w:numPr>
          <w:ilvl w:val="0"/>
          <w:numId w:val="2"/>
        </w:numPr>
        <w:tabs>
          <w:tab w:val="num" w:pos="426"/>
        </w:tabs>
        <w:ind w:left="426" w:hanging="426"/>
        <w:rPr>
          <w:rFonts w:cs="Times New Roman"/>
          <w:szCs w:val="24"/>
        </w:rPr>
      </w:pPr>
      <w:r w:rsidRPr="00EE1B09">
        <w:rPr>
          <w:rFonts w:cs="Times New Roman"/>
          <w:szCs w:val="24"/>
        </w:rPr>
        <w:t>Zpracování předmětu plnění se bude řídit</w:t>
      </w:r>
      <w:r w:rsidR="00385A6F" w:rsidRPr="00EE1B09">
        <w:rPr>
          <w:rFonts w:cs="Times New Roman"/>
          <w:szCs w:val="24"/>
        </w:rPr>
        <w:t xml:space="preserve"> zejména</w:t>
      </w:r>
      <w:r w:rsidRPr="00EE1B09">
        <w:rPr>
          <w:rFonts w:cs="Times New Roman"/>
          <w:szCs w:val="24"/>
        </w:rPr>
        <w:t xml:space="preserve"> Směrnicí pro dokumentaci staveb pozemních komunikací, schválenou</w:t>
      </w:r>
      <w:r w:rsidR="003C2988" w:rsidRPr="00EE1B09">
        <w:rPr>
          <w:rFonts w:cs="Times New Roman"/>
          <w:szCs w:val="24"/>
        </w:rPr>
        <w:t xml:space="preserve"> Ministerstvem dopravy, Odborem liniových staveb a silničního správního úřadu, č. j. MD-23142/2022-930/2, ze dne 12. 7. 2022, s účinností od 1. 8. 2022</w:t>
      </w:r>
      <w:r w:rsidR="00005048" w:rsidRPr="00EE1B09">
        <w:rPr>
          <w:rFonts w:cs="Times New Roman"/>
          <w:szCs w:val="24"/>
        </w:rPr>
        <w:t>, případně ji nahrazující směrnicí,</w:t>
      </w:r>
      <w:r w:rsidR="003C2988" w:rsidRPr="00EE1B09">
        <w:rPr>
          <w:rFonts w:cs="Times New Roman"/>
          <w:szCs w:val="24"/>
        </w:rPr>
        <w:t xml:space="preserve"> </w:t>
      </w:r>
      <w:r w:rsidRPr="00EE1B09">
        <w:rPr>
          <w:rFonts w:cs="Times New Roman"/>
          <w:szCs w:val="24"/>
        </w:rPr>
        <w:t xml:space="preserve">a platnými Technickými kvalitativními podmínkami pro dokumentaci staveb pozemních komunikací a vyhláškou </w:t>
      </w:r>
      <w:r w:rsidR="00385A6F" w:rsidRPr="00EE1B09">
        <w:rPr>
          <w:rFonts w:cs="Times New Roman"/>
          <w:szCs w:val="24"/>
        </w:rPr>
        <w:t xml:space="preserve">č. </w:t>
      </w:r>
      <w:r w:rsidR="00EE1B09" w:rsidRPr="00EE1B09">
        <w:rPr>
          <w:rFonts w:cs="Times New Roman"/>
          <w:szCs w:val="24"/>
        </w:rPr>
        <w:t>131/2024</w:t>
      </w:r>
      <w:r w:rsidR="00385A6F" w:rsidRPr="00EE1B09">
        <w:rPr>
          <w:rFonts w:cs="Times New Roman"/>
          <w:szCs w:val="24"/>
        </w:rPr>
        <w:t xml:space="preserve"> Sb., </w:t>
      </w:r>
      <w:r w:rsidRPr="00EE1B09">
        <w:rPr>
          <w:rFonts w:cs="Times New Roman"/>
          <w:szCs w:val="24"/>
        </w:rPr>
        <w:t>o dokumentaci</w:t>
      </w:r>
      <w:r w:rsidRPr="003C2988">
        <w:rPr>
          <w:rFonts w:cs="Times New Roman"/>
          <w:szCs w:val="24"/>
        </w:rPr>
        <w:t xml:space="preserve"> staveb, ve znění pozdějších předpisů</w:t>
      </w:r>
      <w:r w:rsidR="008105F2" w:rsidRPr="003C2988">
        <w:rPr>
          <w:rFonts w:cs="Times New Roman"/>
          <w:szCs w:val="24"/>
        </w:rPr>
        <w:t xml:space="preserve"> (případně právními předpisy, které tuto vyhlášk</w:t>
      </w:r>
      <w:r w:rsidR="00005048">
        <w:rPr>
          <w:rFonts w:cs="Times New Roman"/>
          <w:szCs w:val="24"/>
        </w:rPr>
        <w:t>u</w:t>
      </w:r>
      <w:r w:rsidR="008105F2" w:rsidRPr="003C2988">
        <w:rPr>
          <w:rFonts w:cs="Times New Roman"/>
          <w:szCs w:val="24"/>
        </w:rPr>
        <w:t xml:space="preserve"> nahrazují či řeší obdobnou oblast působnosti)</w:t>
      </w:r>
      <w:r w:rsidRPr="003C2988">
        <w:rPr>
          <w:rFonts w:cs="Times New Roman"/>
          <w:szCs w:val="24"/>
        </w:rPr>
        <w:t>. Textová i výkresová část pro jednání na stavebním úřadě bude splňovat náležitosti dle přílohy č. 1 k vyhlášce č. </w:t>
      </w:r>
      <w:bookmarkStart w:id="0" w:name="_Hlk493497990"/>
      <w:r w:rsidR="00C40132">
        <w:rPr>
          <w:rFonts w:cs="Times New Roman"/>
          <w:szCs w:val="24"/>
        </w:rPr>
        <w:t>499</w:t>
      </w:r>
      <w:r w:rsidR="00BD3A84" w:rsidRPr="003C2988">
        <w:rPr>
          <w:rFonts w:cs="Times New Roman"/>
          <w:szCs w:val="24"/>
        </w:rPr>
        <w:t>/</w:t>
      </w:r>
      <w:r w:rsidR="00C40132" w:rsidRPr="003C2988">
        <w:rPr>
          <w:rFonts w:cs="Times New Roman"/>
          <w:szCs w:val="24"/>
        </w:rPr>
        <w:t>20</w:t>
      </w:r>
      <w:r w:rsidR="00C40132">
        <w:rPr>
          <w:rFonts w:cs="Times New Roman"/>
          <w:szCs w:val="24"/>
        </w:rPr>
        <w:t>06</w:t>
      </w:r>
      <w:r w:rsidR="00C40132" w:rsidRPr="003C2988">
        <w:rPr>
          <w:rFonts w:cs="Times New Roman"/>
          <w:szCs w:val="24"/>
        </w:rPr>
        <w:t> </w:t>
      </w:r>
      <w:r w:rsidRPr="003C2988">
        <w:rPr>
          <w:rFonts w:cs="Times New Roman"/>
          <w:szCs w:val="24"/>
        </w:rPr>
        <w:t>Sb</w:t>
      </w:r>
      <w:bookmarkEnd w:id="0"/>
      <w:r w:rsidR="008105F2" w:rsidRPr="003C2988">
        <w:rPr>
          <w:rFonts w:cs="Times New Roman"/>
          <w:szCs w:val="24"/>
        </w:rPr>
        <w:t>.,</w:t>
      </w:r>
      <w:r w:rsidR="00005048">
        <w:rPr>
          <w:rFonts w:cs="Times New Roman"/>
          <w:szCs w:val="24"/>
        </w:rPr>
        <w:t xml:space="preserve"> ve znění pozdějších předpisů,</w:t>
      </w:r>
      <w:r w:rsidR="008105F2" w:rsidRPr="003C2988">
        <w:rPr>
          <w:rFonts w:cs="Times New Roman"/>
          <w:szCs w:val="24"/>
        </w:rPr>
        <w:t xml:space="preserve"> nestanoví-li právní předpis tuto vyhlášku nahrazující či řešící obdobnou oblast působnosti jinak)</w:t>
      </w:r>
      <w:r w:rsidRPr="003C2988">
        <w:rPr>
          <w:rFonts w:cs="Times New Roman"/>
          <w:szCs w:val="24"/>
        </w:rPr>
        <w:t>.</w:t>
      </w:r>
    </w:p>
    <w:p w14:paraId="5D4D7D72" w14:textId="77777777" w:rsidR="00005048" w:rsidRDefault="00005048" w:rsidP="004E6A14">
      <w:pPr>
        <w:pStyle w:val="Odstavecseseznamem"/>
        <w:rPr>
          <w:rFonts w:cs="Times New Roman"/>
          <w:szCs w:val="24"/>
        </w:rPr>
      </w:pPr>
    </w:p>
    <w:p w14:paraId="37558D6A" w14:textId="77777777" w:rsidR="00210ED3" w:rsidRPr="00F23269" w:rsidRDefault="00210ED3" w:rsidP="00140D4E">
      <w:pPr>
        <w:pStyle w:val="ZkladntextIMP"/>
        <w:suppressAutoHyphens w:val="0"/>
        <w:spacing w:line="240" w:lineRule="auto"/>
        <w:ind w:left="284" w:hanging="284"/>
        <w:jc w:val="both"/>
        <w:rPr>
          <w:rFonts w:cs="Times New Roman"/>
          <w:szCs w:val="24"/>
        </w:rPr>
      </w:pPr>
    </w:p>
    <w:p w14:paraId="681EDD84" w14:textId="3E459412" w:rsidR="00210ED3" w:rsidRPr="0092187E" w:rsidRDefault="00210ED3" w:rsidP="00C31BA7">
      <w:pPr>
        <w:pStyle w:val="Zkladntext"/>
        <w:numPr>
          <w:ilvl w:val="0"/>
          <w:numId w:val="2"/>
        </w:numPr>
        <w:tabs>
          <w:tab w:val="num" w:pos="426"/>
        </w:tabs>
        <w:ind w:left="426" w:hanging="426"/>
        <w:rPr>
          <w:rFonts w:cs="Times New Roman"/>
          <w:szCs w:val="24"/>
        </w:rPr>
      </w:pPr>
      <w:r>
        <w:rPr>
          <w:rFonts w:cs="Times New Roman"/>
          <w:szCs w:val="24"/>
        </w:rPr>
        <w:t>Pr</w:t>
      </w:r>
      <w:r w:rsidRPr="00F23269">
        <w:rPr>
          <w:rFonts w:cs="Times New Roman"/>
          <w:szCs w:val="24"/>
        </w:rPr>
        <w:t xml:space="preserve">ojektovou dokumentací navržené řešení stavby bude </w:t>
      </w:r>
      <w:r>
        <w:rPr>
          <w:rFonts w:cs="Times New Roman"/>
          <w:szCs w:val="24"/>
        </w:rPr>
        <w:t>v</w:t>
      </w:r>
      <w:r w:rsidR="00005048">
        <w:rPr>
          <w:rFonts w:cs="Times New Roman"/>
          <w:szCs w:val="24"/>
        </w:rPr>
        <w:t> </w:t>
      </w:r>
      <w:r w:rsidRPr="00F23269">
        <w:rPr>
          <w:rFonts w:cs="Times New Roman"/>
          <w:szCs w:val="24"/>
        </w:rPr>
        <w:t xml:space="preserve">souladu </w:t>
      </w:r>
      <w:r>
        <w:rPr>
          <w:rFonts w:cs="Times New Roman"/>
          <w:szCs w:val="24"/>
        </w:rPr>
        <w:t>s</w:t>
      </w:r>
      <w:r w:rsidR="00005048">
        <w:rPr>
          <w:rFonts w:cs="Times New Roman"/>
          <w:szCs w:val="24"/>
        </w:rPr>
        <w:t> </w:t>
      </w:r>
      <w:r w:rsidRPr="00F23269">
        <w:rPr>
          <w:rFonts w:cs="Times New Roman"/>
          <w:szCs w:val="24"/>
        </w:rPr>
        <w:t>platnými technickými předpisy a technickými normami (ČSN, EN, ISO) v</w:t>
      </w:r>
      <w:r w:rsidR="00005048">
        <w:rPr>
          <w:rFonts w:cs="Times New Roman"/>
          <w:szCs w:val="24"/>
        </w:rPr>
        <w:t> </w:t>
      </w:r>
      <w:r w:rsidRPr="00F23269">
        <w:rPr>
          <w:rFonts w:cs="Times New Roman"/>
          <w:szCs w:val="24"/>
        </w:rPr>
        <w:t xml:space="preserve">souladu </w:t>
      </w:r>
      <w:r w:rsidRPr="004A1846">
        <w:rPr>
          <w:rFonts w:cs="Times New Roman"/>
          <w:szCs w:val="24"/>
        </w:rPr>
        <w:t>s § </w:t>
      </w:r>
      <w:r w:rsidR="004A1846">
        <w:rPr>
          <w:rFonts w:cs="Times New Roman"/>
          <w:szCs w:val="24"/>
        </w:rPr>
        <w:t>90</w:t>
      </w:r>
      <w:r w:rsidRPr="0092187E">
        <w:rPr>
          <w:rFonts w:cs="Times New Roman"/>
          <w:szCs w:val="24"/>
        </w:rPr>
        <w:t xml:space="preserve"> zákona č.</w:t>
      </w:r>
      <w:r>
        <w:rPr>
          <w:rFonts w:cs="Times New Roman"/>
          <w:szCs w:val="24"/>
        </w:rPr>
        <w:t> </w:t>
      </w:r>
      <w:r w:rsidRPr="0092187E">
        <w:rPr>
          <w:rFonts w:cs="Times New Roman"/>
          <w:szCs w:val="24"/>
        </w:rPr>
        <w:t>13</w:t>
      </w:r>
      <w:r w:rsidR="00386314">
        <w:rPr>
          <w:rFonts w:cs="Times New Roman"/>
          <w:szCs w:val="24"/>
        </w:rPr>
        <w:t>4</w:t>
      </w:r>
      <w:r w:rsidRPr="0092187E">
        <w:rPr>
          <w:rFonts w:cs="Times New Roman"/>
          <w:szCs w:val="24"/>
        </w:rPr>
        <w:t>/20</w:t>
      </w:r>
      <w:r w:rsidR="00386314">
        <w:rPr>
          <w:rFonts w:cs="Times New Roman"/>
          <w:szCs w:val="24"/>
        </w:rPr>
        <w:t>1</w:t>
      </w:r>
      <w:r w:rsidRPr="0092187E">
        <w:rPr>
          <w:rFonts w:cs="Times New Roman"/>
          <w:szCs w:val="24"/>
        </w:rPr>
        <w:t>6</w:t>
      </w:r>
      <w:r>
        <w:rPr>
          <w:rFonts w:cs="Times New Roman"/>
          <w:szCs w:val="24"/>
        </w:rPr>
        <w:t> </w:t>
      </w:r>
      <w:r w:rsidRPr="0092187E">
        <w:rPr>
          <w:rFonts w:cs="Times New Roman"/>
          <w:szCs w:val="24"/>
        </w:rPr>
        <w:t>Sb.</w:t>
      </w:r>
      <w:r w:rsidR="00386314">
        <w:rPr>
          <w:rFonts w:cs="Times New Roman"/>
          <w:szCs w:val="24"/>
        </w:rPr>
        <w:t>,</w:t>
      </w:r>
      <w:r w:rsidRPr="0092187E">
        <w:rPr>
          <w:rFonts w:cs="Times New Roman"/>
          <w:szCs w:val="24"/>
        </w:rPr>
        <w:t xml:space="preserve"> o</w:t>
      </w:r>
      <w:r w:rsidR="00386314">
        <w:rPr>
          <w:rFonts w:cs="Times New Roman"/>
          <w:szCs w:val="24"/>
        </w:rPr>
        <w:t xml:space="preserve"> zadávání</w:t>
      </w:r>
      <w:r>
        <w:rPr>
          <w:rFonts w:cs="Times New Roman"/>
          <w:szCs w:val="24"/>
        </w:rPr>
        <w:t> </w:t>
      </w:r>
      <w:r w:rsidRPr="0092187E">
        <w:rPr>
          <w:rFonts w:cs="Times New Roman"/>
          <w:szCs w:val="24"/>
        </w:rPr>
        <w:t>veřejných zakáz</w:t>
      </w:r>
      <w:r w:rsidR="00386314">
        <w:rPr>
          <w:rFonts w:cs="Times New Roman"/>
          <w:szCs w:val="24"/>
        </w:rPr>
        <w:t>ek</w:t>
      </w:r>
      <w:r w:rsidR="00005048">
        <w:rPr>
          <w:rFonts w:cs="Times New Roman"/>
          <w:szCs w:val="24"/>
        </w:rPr>
        <w:t>, ve znění pozdějších předpisů</w:t>
      </w:r>
      <w:r w:rsidRPr="0092187E">
        <w:rPr>
          <w:rFonts w:cs="Times New Roman"/>
          <w:szCs w:val="24"/>
        </w:rPr>
        <w:t>.</w:t>
      </w:r>
    </w:p>
    <w:p w14:paraId="03251222" w14:textId="77777777" w:rsidR="00210ED3" w:rsidRPr="00F23269" w:rsidRDefault="00210ED3" w:rsidP="001E7312">
      <w:pPr>
        <w:pStyle w:val="ZkladntextIMP"/>
        <w:suppressAutoHyphens w:val="0"/>
        <w:spacing w:line="240" w:lineRule="auto"/>
        <w:jc w:val="both"/>
        <w:rPr>
          <w:rFonts w:cs="Times New Roman"/>
          <w:szCs w:val="24"/>
        </w:rPr>
      </w:pPr>
    </w:p>
    <w:p w14:paraId="40355B86" w14:textId="456D81D0" w:rsidR="00210ED3" w:rsidRPr="00F23269" w:rsidRDefault="00210ED3" w:rsidP="00C31BA7">
      <w:pPr>
        <w:pStyle w:val="Zkladntext"/>
        <w:numPr>
          <w:ilvl w:val="0"/>
          <w:numId w:val="2"/>
        </w:numPr>
        <w:tabs>
          <w:tab w:val="num" w:pos="426"/>
        </w:tabs>
        <w:ind w:left="426" w:hanging="426"/>
        <w:rPr>
          <w:rFonts w:cs="Times New Roman"/>
          <w:szCs w:val="24"/>
        </w:rPr>
      </w:pPr>
      <w:r w:rsidRPr="00F23269">
        <w:rPr>
          <w:rFonts w:cs="Times New Roman"/>
          <w:szCs w:val="24"/>
        </w:rPr>
        <w:t xml:space="preserve">Projektová dokumentace </w:t>
      </w:r>
      <w:r w:rsidR="00FA08EB">
        <w:rPr>
          <w:rFonts w:cs="Times New Roman"/>
          <w:b/>
          <w:szCs w:val="24"/>
        </w:rPr>
        <w:t>pro povolení záměru DPZ</w:t>
      </w:r>
      <w:r w:rsidR="001D2D5C" w:rsidRPr="001D2D5C">
        <w:rPr>
          <w:rFonts w:cs="Times New Roman"/>
          <w:b/>
          <w:bCs/>
          <w:szCs w:val="24"/>
        </w:rPr>
        <w:t xml:space="preserve"> </w:t>
      </w:r>
      <w:r>
        <w:rPr>
          <w:rFonts w:cs="Times New Roman"/>
          <w:szCs w:val="24"/>
        </w:rPr>
        <w:t>(pro každé SSZ)</w:t>
      </w:r>
      <w:r w:rsidR="001D2D5C">
        <w:rPr>
          <w:rFonts w:cs="Times New Roman"/>
          <w:szCs w:val="24"/>
        </w:rPr>
        <w:t xml:space="preserve"> </w:t>
      </w:r>
      <w:r w:rsidRPr="00F23269">
        <w:rPr>
          <w:rFonts w:cs="Times New Roman"/>
          <w:szCs w:val="24"/>
        </w:rPr>
        <w:t>bude objednateli odevzdána:</w:t>
      </w:r>
    </w:p>
    <w:p w14:paraId="5A04EDDC" w14:textId="485BAEDC" w:rsidR="00210ED3" w:rsidRPr="0092187E"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Pr>
          <w:sz w:val="24"/>
        </w:rPr>
        <w:t>v</w:t>
      </w:r>
      <w:r w:rsidR="00336097">
        <w:rPr>
          <w:sz w:val="24"/>
        </w:rPr>
        <w:t>e</w:t>
      </w:r>
      <w:r>
        <w:rPr>
          <w:sz w:val="24"/>
        </w:rPr>
        <w:t> </w:t>
      </w:r>
      <w:r w:rsidR="00336097">
        <w:rPr>
          <w:sz w:val="24"/>
        </w:rPr>
        <w:t>4</w:t>
      </w:r>
      <w:r w:rsidRPr="0092187E">
        <w:rPr>
          <w:sz w:val="24"/>
        </w:rPr>
        <w:t xml:space="preserve"> vyhotoveních v tištěné formě, včetně dokladové části,</w:t>
      </w:r>
    </w:p>
    <w:p w14:paraId="0A25FB06" w14:textId="0276D925" w:rsidR="00210ED3" w:rsidRDefault="00A418A2"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3707C2">
        <w:rPr>
          <w:sz w:val="24"/>
        </w:rPr>
        <w:t xml:space="preserve">ve 2 vyhotoveních v digitální formě na CD/DVD, přičemž na každém z nosičů bude </w:t>
      </w:r>
      <w:r w:rsidR="00FA08EB">
        <w:rPr>
          <w:sz w:val="24"/>
        </w:rPr>
        <w:t>DPZ</w:t>
      </w:r>
      <w:r w:rsidRPr="003707C2">
        <w:rPr>
          <w:sz w:val="24"/>
        </w:rPr>
        <w:t xml:space="preserve"> zapsána ve formátu *.</w:t>
      </w:r>
      <w:proofErr w:type="spellStart"/>
      <w:r w:rsidRPr="003707C2">
        <w:rPr>
          <w:sz w:val="24"/>
        </w:rPr>
        <w:t>pdf</w:t>
      </w:r>
      <w:proofErr w:type="spellEnd"/>
      <w:r w:rsidRPr="003707C2">
        <w:rPr>
          <w:sz w:val="24"/>
        </w:rPr>
        <w:t xml:space="preserve"> a zároveň i v obecně rozšířeném přepisovatelném formátu (textová část *.doc nebo *.</w:t>
      </w:r>
      <w:proofErr w:type="spellStart"/>
      <w:r w:rsidRPr="003707C2">
        <w:rPr>
          <w:sz w:val="24"/>
        </w:rPr>
        <w:t>docx</w:t>
      </w:r>
      <w:proofErr w:type="spellEnd"/>
      <w:r w:rsidRPr="003707C2">
        <w:rPr>
          <w:sz w:val="24"/>
        </w:rPr>
        <w:t>, *.</w:t>
      </w:r>
      <w:proofErr w:type="spellStart"/>
      <w:r w:rsidRPr="003707C2">
        <w:rPr>
          <w:sz w:val="24"/>
        </w:rPr>
        <w:t>xls</w:t>
      </w:r>
      <w:proofErr w:type="spellEnd"/>
      <w:r w:rsidRPr="003707C2">
        <w:rPr>
          <w:sz w:val="24"/>
        </w:rPr>
        <w:t xml:space="preserve"> nebo *.</w:t>
      </w:r>
      <w:proofErr w:type="spellStart"/>
      <w:r w:rsidRPr="003707C2">
        <w:rPr>
          <w:sz w:val="24"/>
        </w:rPr>
        <w:t>xlsx</w:t>
      </w:r>
      <w:proofErr w:type="spellEnd"/>
      <w:r w:rsidRPr="003707C2">
        <w:rPr>
          <w:sz w:val="24"/>
        </w:rPr>
        <w:t>, výkresová část ve formátu *.</w:t>
      </w:r>
      <w:proofErr w:type="spellStart"/>
      <w:r w:rsidRPr="003707C2">
        <w:rPr>
          <w:sz w:val="24"/>
        </w:rPr>
        <w:t>dwg</w:t>
      </w:r>
      <w:proofErr w:type="spellEnd"/>
      <w:r w:rsidRPr="003707C2">
        <w:rPr>
          <w:sz w:val="24"/>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3707C2">
        <w:rPr>
          <w:sz w:val="24"/>
        </w:rPr>
        <w:t>Microstation</w:t>
      </w:r>
      <w:proofErr w:type="spellEnd"/>
      <w:r w:rsidRPr="003707C2">
        <w:rPr>
          <w:sz w:val="24"/>
        </w:rPr>
        <w:t xml:space="preserve"> mohou být ve formátu *.</w:t>
      </w:r>
      <w:proofErr w:type="spellStart"/>
      <w:r w:rsidRPr="003707C2">
        <w:rPr>
          <w:sz w:val="24"/>
        </w:rPr>
        <w:t>dgn</w:t>
      </w:r>
      <w:proofErr w:type="spellEnd"/>
      <w:r w:rsidRPr="003707C2">
        <w:rPr>
          <w:sz w:val="24"/>
        </w:rPr>
        <w:t>.</w:t>
      </w:r>
      <w:r w:rsidR="00D63E1E" w:rsidRPr="003707C2">
        <w:rPr>
          <w:sz w:val="24"/>
        </w:rPr>
        <w:t>;</w:t>
      </w:r>
      <w:r w:rsidRPr="003C2988">
        <w:rPr>
          <w:sz w:val="24"/>
        </w:rPr>
        <w:t xml:space="preserve"> </w:t>
      </w:r>
      <w:r w:rsidR="00E57D06" w:rsidRPr="00E57D06">
        <w:rPr>
          <w:sz w:val="24"/>
        </w:rPr>
        <w:t>včetně geodetického zaměření</w:t>
      </w:r>
      <w:r w:rsidR="00E57D06">
        <w:rPr>
          <w:sz w:val="24"/>
        </w:rPr>
        <w:t>.</w:t>
      </w:r>
    </w:p>
    <w:p w14:paraId="49FED830" w14:textId="233653AF" w:rsidR="0016278B" w:rsidRPr="0016278B" w:rsidRDefault="0016278B" w:rsidP="00C31BA7">
      <w:pPr>
        <w:numPr>
          <w:ilvl w:val="0"/>
          <w:numId w:val="10"/>
        </w:numPr>
        <w:tabs>
          <w:tab w:val="left" w:pos="709"/>
          <w:tab w:val="left" w:pos="1474"/>
          <w:tab w:val="left" w:pos="2268"/>
          <w:tab w:val="left" w:pos="2977"/>
          <w:tab w:val="left" w:pos="3402"/>
        </w:tabs>
        <w:suppressAutoHyphens w:val="0"/>
        <w:spacing w:line="320" w:lineRule="exact"/>
        <w:jc w:val="both"/>
        <w:rPr>
          <w:sz w:val="24"/>
        </w:rPr>
      </w:pPr>
      <w:r>
        <w:rPr>
          <w:sz w:val="24"/>
        </w:rPr>
        <w:t>v</w:t>
      </w:r>
      <w:r w:rsidRPr="0016278B">
        <w:rPr>
          <w:sz w:val="24"/>
        </w:rPr>
        <w:t xml:space="preserve"> rámci DP</w:t>
      </w:r>
      <w:r w:rsidR="00A65ABA">
        <w:rPr>
          <w:sz w:val="24"/>
        </w:rPr>
        <w:t>Z</w:t>
      </w:r>
      <w:r w:rsidRPr="0016278B">
        <w:rPr>
          <w:sz w:val="24"/>
        </w:rPr>
        <w:t xml:space="preserve"> budou předány i související dokumenty:</w:t>
      </w:r>
    </w:p>
    <w:p w14:paraId="50B88560" w14:textId="3296F322" w:rsidR="0016278B" w:rsidRPr="0016278B" w:rsidRDefault="0016278B" w:rsidP="00C31BA7">
      <w:pPr>
        <w:numPr>
          <w:ilvl w:val="1"/>
          <w:numId w:val="10"/>
        </w:numPr>
        <w:tabs>
          <w:tab w:val="left" w:pos="709"/>
          <w:tab w:val="left" w:pos="1474"/>
          <w:tab w:val="left" w:pos="2268"/>
          <w:tab w:val="left" w:pos="2977"/>
          <w:tab w:val="left" w:pos="3402"/>
        </w:tabs>
        <w:suppressAutoHyphens w:val="0"/>
        <w:spacing w:line="320" w:lineRule="exact"/>
        <w:jc w:val="both"/>
        <w:rPr>
          <w:sz w:val="24"/>
        </w:rPr>
      </w:pPr>
      <w:r w:rsidRPr="0016278B">
        <w:rPr>
          <w:sz w:val="24"/>
        </w:rPr>
        <w:lastRenderedPageBreak/>
        <w:t>průzkumy a studie</w:t>
      </w:r>
      <w:r>
        <w:rPr>
          <w:sz w:val="24"/>
        </w:rPr>
        <w:t xml:space="preserve">, kdy předmětem budou položky: ověření existence a polohy inženýrských sítí a výškopisné a polohopisné zaměření stávajícího stavu, </w:t>
      </w:r>
    </w:p>
    <w:p w14:paraId="51E188D8" w14:textId="163B2C5D" w:rsidR="0016278B" w:rsidRPr="0016278B" w:rsidRDefault="0016278B" w:rsidP="00C31BA7">
      <w:pPr>
        <w:numPr>
          <w:ilvl w:val="1"/>
          <w:numId w:val="10"/>
        </w:numPr>
        <w:tabs>
          <w:tab w:val="left" w:pos="709"/>
          <w:tab w:val="left" w:pos="1474"/>
          <w:tab w:val="left" w:pos="2268"/>
          <w:tab w:val="left" w:pos="2977"/>
          <w:tab w:val="left" w:pos="3402"/>
        </w:tabs>
        <w:suppressAutoHyphens w:val="0"/>
        <w:spacing w:line="320" w:lineRule="exact"/>
        <w:jc w:val="both"/>
        <w:rPr>
          <w:sz w:val="24"/>
        </w:rPr>
      </w:pPr>
      <w:r w:rsidRPr="0016278B">
        <w:rPr>
          <w:sz w:val="24"/>
        </w:rPr>
        <w:t>záborový elaborát zpracovaný osobou úředně oprávněnou pro ověřování výsledků zeměměřičských činností dle zákona č. 200/1994 Sb.</w:t>
      </w:r>
      <w:r w:rsidR="00DC1656">
        <w:rPr>
          <w:sz w:val="24"/>
        </w:rPr>
        <w:t>,</w:t>
      </w:r>
    </w:p>
    <w:p w14:paraId="544B9F8F" w14:textId="77777777" w:rsidR="0016278B" w:rsidRPr="00A65ABA" w:rsidRDefault="0016278B" w:rsidP="00C31BA7">
      <w:pPr>
        <w:numPr>
          <w:ilvl w:val="1"/>
          <w:numId w:val="10"/>
        </w:numPr>
        <w:tabs>
          <w:tab w:val="left" w:pos="709"/>
          <w:tab w:val="left" w:pos="1474"/>
          <w:tab w:val="left" w:pos="2268"/>
          <w:tab w:val="left" w:pos="2977"/>
          <w:tab w:val="left" w:pos="3402"/>
        </w:tabs>
        <w:suppressAutoHyphens w:val="0"/>
        <w:spacing w:line="320" w:lineRule="exact"/>
        <w:jc w:val="both"/>
        <w:rPr>
          <w:sz w:val="24"/>
        </w:rPr>
      </w:pPr>
      <w:r w:rsidRPr="00A65ABA">
        <w:rPr>
          <w:sz w:val="24"/>
        </w:rPr>
        <w:t>zásady organizace výstavby (ZOV),</w:t>
      </w:r>
    </w:p>
    <w:p w14:paraId="743509A9" w14:textId="77777777" w:rsidR="0016278B" w:rsidRPr="0016278B" w:rsidRDefault="0016278B" w:rsidP="00C31BA7">
      <w:pPr>
        <w:numPr>
          <w:ilvl w:val="1"/>
          <w:numId w:val="10"/>
        </w:numPr>
        <w:tabs>
          <w:tab w:val="left" w:pos="709"/>
          <w:tab w:val="left" w:pos="1474"/>
          <w:tab w:val="left" w:pos="2268"/>
          <w:tab w:val="left" w:pos="2977"/>
          <w:tab w:val="left" w:pos="3402"/>
        </w:tabs>
        <w:suppressAutoHyphens w:val="0"/>
        <w:spacing w:line="320" w:lineRule="exact"/>
        <w:jc w:val="both"/>
        <w:rPr>
          <w:sz w:val="24"/>
        </w:rPr>
      </w:pPr>
      <w:r w:rsidRPr="0016278B">
        <w:rPr>
          <w:sz w:val="24"/>
        </w:rPr>
        <w:t xml:space="preserve">plán bezpečnosti a ochrany zdraví, v jehož rámci budou vymezeny práce, u kterých se předpokládá vyšší riziko, dále bude posouzena nutnost působení koordinátora BOZP na stavbě,  </w:t>
      </w:r>
    </w:p>
    <w:p w14:paraId="2A0E8448" w14:textId="31C09AFF" w:rsidR="0016278B" w:rsidRPr="0092187E" w:rsidRDefault="0016278B" w:rsidP="00C31BA7">
      <w:pPr>
        <w:numPr>
          <w:ilvl w:val="1"/>
          <w:numId w:val="10"/>
        </w:numPr>
        <w:tabs>
          <w:tab w:val="left" w:pos="709"/>
          <w:tab w:val="left" w:pos="1474"/>
          <w:tab w:val="left" w:pos="2268"/>
          <w:tab w:val="left" w:pos="2977"/>
          <w:tab w:val="left" w:pos="3402"/>
        </w:tabs>
        <w:suppressAutoHyphens w:val="0"/>
        <w:spacing w:line="320" w:lineRule="exact"/>
        <w:jc w:val="both"/>
        <w:rPr>
          <w:sz w:val="24"/>
        </w:rPr>
      </w:pPr>
      <w:r w:rsidRPr="0016278B">
        <w:rPr>
          <w:sz w:val="24"/>
        </w:rPr>
        <w:t>kalkulace ceny po objektech</w:t>
      </w:r>
    </w:p>
    <w:p w14:paraId="6E1BD072" w14:textId="77777777" w:rsidR="00210ED3" w:rsidRPr="00AF1AE2" w:rsidRDefault="00210ED3" w:rsidP="0092187E">
      <w:pPr>
        <w:pStyle w:val="ZkladntextIMP"/>
        <w:suppressAutoHyphens w:val="0"/>
        <w:spacing w:line="240" w:lineRule="auto"/>
        <w:jc w:val="both"/>
        <w:rPr>
          <w:rFonts w:cs="Times New Roman"/>
          <w:szCs w:val="24"/>
        </w:rPr>
      </w:pPr>
    </w:p>
    <w:p w14:paraId="3C189941" w14:textId="6ED991DD" w:rsidR="00210ED3" w:rsidRPr="00AF1AE2" w:rsidRDefault="00210ED3" w:rsidP="00C31BA7">
      <w:pPr>
        <w:pStyle w:val="Zkladntext"/>
        <w:numPr>
          <w:ilvl w:val="0"/>
          <w:numId w:val="2"/>
        </w:numPr>
        <w:tabs>
          <w:tab w:val="num" w:pos="426"/>
        </w:tabs>
        <w:ind w:left="426" w:hanging="426"/>
        <w:rPr>
          <w:rFonts w:cs="Times New Roman"/>
          <w:szCs w:val="24"/>
        </w:rPr>
      </w:pPr>
      <w:r w:rsidRPr="00AF1AE2">
        <w:rPr>
          <w:rFonts w:cs="Times New Roman"/>
          <w:szCs w:val="24"/>
        </w:rPr>
        <w:t xml:space="preserve">Projektová dokumentace </w:t>
      </w:r>
      <w:r w:rsidR="00E51987">
        <w:rPr>
          <w:rFonts w:cs="Times New Roman"/>
          <w:b/>
          <w:szCs w:val="24"/>
        </w:rPr>
        <w:t>v rozsahu pro pro</w:t>
      </w:r>
      <w:r w:rsidR="001D2D5C">
        <w:rPr>
          <w:rFonts w:cs="Times New Roman"/>
          <w:b/>
          <w:szCs w:val="24"/>
        </w:rPr>
        <w:t>vádění stavby</w:t>
      </w:r>
      <w:r w:rsidRPr="0092187E">
        <w:rPr>
          <w:rFonts w:cs="Times New Roman"/>
          <w:szCs w:val="24"/>
        </w:rPr>
        <w:t xml:space="preserve"> </w:t>
      </w:r>
      <w:r w:rsidR="002420D4">
        <w:rPr>
          <w:rFonts w:cs="Times New Roman"/>
          <w:szCs w:val="24"/>
        </w:rPr>
        <w:t xml:space="preserve">– PDSP </w:t>
      </w:r>
      <w:r w:rsidRPr="0092187E">
        <w:rPr>
          <w:rFonts w:cs="Times New Roman"/>
          <w:szCs w:val="24"/>
        </w:rPr>
        <w:t xml:space="preserve">(pro každé SSZ) </w:t>
      </w:r>
      <w:r w:rsidRPr="00AF1AE2">
        <w:rPr>
          <w:rFonts w:cs="Times New Roman"/>
          <w:szCs w:val="24"/>
        </w:rPr>
        <w:t>v</w:t>
      </w:r>
      <w:r>
        <w:rPr>
          <w:rFonts w:cs="Times New Roman"/>
          <w:szCs w:val="24"/>
        </w:rPr>
        <w:t> </w:t>
      </w:r>
      <w:r w:rsidRPr="00AF1AE2">
        <w:rPr>
          <w:rFonts w:cs="Times New Roman"/>
          <w:szCs w:val="24"/>
        </w:rPr>
        <w:t>podrobnosti projektové dokumentace pro provádění stavby bude objednateli odevzdána:</w:t>
      </w:r>
    </w:p>
    <w:p w14:paraId="16BC2590" w14:textId="2EFFDA80" w:rsidR="00210ED3" w:rsidRPr="00E1023D"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E1023D">
        <w:rPr>
          <w:sz w:val="24"/>
        </w:rPr>
        <w:t>v</w:t>
      </w:r>
      <w:r w:rsidR="00A759AD" w:rsidRPr="00E1023D">
        <w:rPr>
          <w:sz w:val="24"/>
        </w:rPr>
        <w:t>e</w:t>
      </w:r>
      <w:r w:rsidRPr="00E1023D">
        <w:rPr>
          <w:sz w:val="24"/>
        </w:rPr>
        <w:t> </w:t>
      </w:r>
      <w:r w:rsidR="00A759AD" w:rsidRPr="00E1023D">
        <w:rPr>
          <w:sz w:val="24"/>
        </w:rPr>
        <w:t>4</w:t>
      </w:r>
      <w:r w:rsidRPr="00E1023D">
        <w:rPr>
          <w:sz w:val="24"/>
        </w:rPr>
        <w:t xml:space="preserve"> vyhotoveních v tištěné formě, včetně dokladové části, </w:t>
      </w:r>
    </w:p>
    <w:p w14:paraId="4AF9BBB6" w14:textId="1E611304" w:rsidR="00210ED3" w:rsidRPr="003C2988"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3C2988">
        <w:rPr>
          <w:sz w:val="24"/>
        </w:rPr>
        <w:t>ve </w:t>
      </w:r>
      <w:r w:rsidR="0016278B" w:rsidRPr="003C2988">
        <w:rPr>
          <w:sz w:val="24"/>
        </w:rPr>
        <w:t>2 </w:t>
      </w:r>
      <w:r w:rsidRPr="003C2988">
        <w:rPr>
          <w:sz w:val="24"/>
        </w:rPr>
        <w:t>vyhotovení v digitální formě na CD/DVD</w:t>
      </w:r>
      <w:r w:rsidR="00A418A2">
        <w:rPr>
          <w:sz w:val="24"/>
        </w:rPr>
        <w:t>,</w:t>
      </w:r>
      <w:r w:rsidRPr="003C2988">
        <w:rPr>
          <w:sz w:val="24"/>
        </w:rPr>
        <w:t xml:space="preserve"> </w:t>
      </w:r>
      <w:r w:rsidR="0016278B" w:rsidRPr="004E6A14">
        <w:rPr>
          <w:sz w:val="24"/>
        </w:rPr>
        <w:t>přičemž na každém z nosičů bude PDPS zapsána ve formátu *.</w:t>
      </w:r>
      <w:proofErr w:type="spellStart"/>
      <w:r w:rsidR="0016278B" w:rsidRPr="004E6A14">
        <w:rPr>
          <w:sz w:val="24"/>
        </w:rPr>
        <w:t>pdf</w:t>
      </w:r>
      <w:proofErr w:type="spellEnd"/>
      <w:r w:rsidR="0016278B" w:rsidRPr="004E6A14">
        <w:rPr>
          <w:sz w:val="24"/>
        </w:rPr>
        <w:t xml:space="preserve"> a zároveň i v obecně rozšířeném přepisovatelném formátu (textová část *.doc nebo *.</w:t>
      </w:r>
      <w:proofErr w:type="spellStart"/>
      <w:r w:rsidR="0016278B" w:rsidRPr="004E6A14">
        <w:rPr>
          <w:sz w:val="24"/>
        </w:rPr>
        <w:t>docx</w:t>
      </w:r>
      <w:proofErr w:type="spellEnd"/>
      <w:r w:rsidR="0016278B" w:rsidRPr="004E6A14">
        <w:rPr>
          <w:sz w:val="24"/>
        </w:rPr>
        <w:t>, *.</w:t>
      </w:r>
      <w:proofErr w:type="spellStart"/>
      <w:r w:rsidR="0016278B" w:rsidRPr="004E6A14">
        <w:rPr>
          <w:sz w:val="24"/>
        </w:rPr>
        <w:t>xls</w:t>
      </w:r>
      <w:proofErr w:type="spellEnd"/>
      <w:r w:rsidR="0016278B" w:rsidRPr="004E6A14">
        <w:rPr>
          <w:sz w:val="24"/>
        </w:rPr>
        <w:t xml:space="preserve"> nebo *.</w:t>
      </w:r>
      <w:proofErr w:type="spellStart"/>
      <w:r w:rsidR="0016278B" w:rsidRPr="004E6A14">
        <w:rPr>
          <w:sz w:val="24"/>
        </w:rPr>
        <w:t>xlsx</w:t>
      </w:r>
      <w:proofErr w:type="spellEnd"/>
      <w:r w:rsidR="0016278B" w:rsidRPr="004E6A14">
        <w:rPr>
          <w:sz w:val="24"/>
        </w:rPr>
        <w:t>, výkresová část ve formátu *.</w:t>
      </w:r>
      <w:proofErr w:type="spellStart"/>
      <w:r w:rsidR="0016278B" w:rsidRPr="004E6A14">
        <w:rPr>
          <w:sz w:val="24"/>
        </w:rPr>
        <w:t>dwg</w:t>
      </w:r>
      <w:proofErr w:type="spellEnd"/>
      <w:r w:rsidR="0016278B" w:rsidRPr="004E6A14">
        <w:rPr>
          <w:sz w:val="24"/>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0016278B" w:rsidRPr="004E6A14">
        <w:rPr>
          <w:sz w:val="24"/>
        </w:rPr>
        <w:t>Microstation</w:t>
      </w:r>
      <w:proofErr w:type="spellEnd"/>
      <w:r w:rsidR="0016278B" w:rsidRPr="004E6A14">
        <w:rPr>
          <w:sz w:val="24"/>
        </w:rPr>
        <w:t xml:space="preserve"> mohou být ve formátu *.</w:t>
      </w:r>
      <w:proofErr w:type="spellStart"/>
      <w:r w:rsidR="0016278B" w:rsidRPr="004E6A14">
        <w:rPr>
          <w:sz w:val="24"/>
        </w:rPr>
        <w:t>dgn</w:t>
      </w:r>
      <w:proofErr w:type="spellEnd"/>
      <w:r w:rsidR="00DC1656">
        <w:rPr>
          <w:sz w:val="24"/>
        </w:rPr>
        <w:t>,</w:t>
      </w:r>
    </w:p>
    <w:p w14:paraId="15C26262" w14:textId="73329892" w:rsidR="002420D4" w:rsidRDefault="002420D4"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Pr>
          <w:sz w:val="24"/>
        </w:rPr>
        <w:t xml:space="preserve">v rámci PDPS budou předány i zásady organizace výstavby, </w:t>
      </w:r>
      <w:r w:rsidRPr="002420D4">
        <w:rPr>
          <w:sz w:val="24"/>
        </w:rPr>
        <w:t>plán bezpečnosti a ochrany zdraví, v jehož rámci budou vymezeny práce, u kterých se předpokládá vyšší riziko, dále bude posouzena nutnost působení koordinátora BOZP na stavbě</w:t>
      </w:r>
      <w:r>
        <w:rPr>
          <w:sz w:val="24"/>
        </w:rPr>
        <w:t xml:space="preserve">, </w:t>
      </w:r>
      <w:r w:rsidRPr="002420D4">
        <w:rPr>
          <w:sz w:val="24"/>
        </w:rPr>
        <w:t>technické zprávy k jednotlivým stavebním objektům</w:t>
      </w:r>
      <w:r>
        <w:rPr>
          <w:sz w:val="24"/>
        </w:rPr>
        <w:t>,</w:t>
      </w:r>
    </w:p>
    <w:p w14:paraId="38FFE755" w14:textId="7469F39C" w:rsidR="002420D4" w:rsidRPr="00E1023D" w:rsidRDefault="002420D4"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2420D4">
        <w:rPr>
          <w:sz w:val="24"/>
        </w:rPr>
        <w:t>PDPS bude předána ve dvou stadiích: koncept PDPS a konečná PDPS. Rozdíl mezi konceptem PDPS a konečnou PDPS spočívá pouze v tom, že v konečné PDPS jsou zapracovány připomínky objednatele ke konceptu PDPS a výsledky inženýrské činnosti</w:t>
      </w:r>
      <w:r>
        <w:rPr>
          <w:sz w:val="24"/>
        </w:rPr>
        <w:t>.</w:t>
      </w:r>
    </w:p>
    <w:p w14:paraId="69A30A02" w14:textId="77777777" w:rsidR="00210ED3" w:rsidRPr="0092187E" w:rsidRDefault="00210ED3" w:rsidP="0092187E">
      <w:pPr>
        <w:pStyle w:val="ZkladntextIMP"/>
        <w:suppressAutoHyphens w:val="0"/>
        <w:spacing w:line="240" w:lineRule="auto"/>
        <w:jc w:val="both"/>
        <w:rPr>
          <w:rFonts w:cs="Times New Roman"/>
          <w:szCs w:val="24"/>
        </w:rPr>
      </w:pPr>
    </w:p>
    <w:p w14:paraId="2EC3E736" w14:textId="4D6795EC" w:rsidR="00210ED3" w:rsidRPr="00EB14C4" w:rsidRDefault="00210ED3" w:rsidP="00C31BA7">
      <w:pPr>
        <w:pStyle w:val="Zkladntext"/>
        <w:numPr>
          <w:ilvl w:val="0"/>
          <w:numId w:val="2"/>
        </w:numPr>
        <w:tabs>
          <w:tab w:val="num" w:pos="426"/>
        </w:tabs>
        <w:ind w:left="426" w:hanging="426"/>
        <w:rPr>
          <w:rFonts w:cs="Times New Roman"/>
          <w:szCs w:val="24"/>
        </w:rPr>
      </w:pPr>
      <w:r w:rsidRPr="00EB14C4">
        <w:rPr>
          <w:rFonts w:cs="Times New Roman"/>
          <w:szCs w:val="24"/>
        </w:rPr>
        <w:t xml:space="preserve">Soupis stavebních prací, dodávek a služeb s výkazem výměr v rozsahu zpracování dle vyhlášky č. </w:t>
      </w:r>
      <w:r w:rsidR="009953AD">
        <w:rPr>
          <w:rFonts w:cs="Times New Roman"/>
          <w:szCs w:val="24"/>
        </w:rPr>
        <w:t>499</w:t>
      </w:r>
      <w:r w:rsidR="00A40E3B" w:rsidRPr="00EB14C4">
        <w:rPr>
          <w:rFonts w:cs="Times New Roman"/>
          <w:szCs w:val="24"/>
        </w:rPr>
        <w:t>/</w:t>
      </w:r>
      <w:r w:rsidR="009953AD" w:rsidRPr="00EB14C4">
        <w:rPr>
          <w:rFonts w:cs="Times New Roman"/>
          <w:szCs w:val="24"/>
        </w:rPr>
        <w:t>20</w:t>
      </w:r>
      <w:r w:rsidR="009953AD">
        <w:rPr>
          <w:rFonts w:cs="Times New Roman"/>
          <w:szCs w:val="24"/>
        </w:rPr>
        <w:t>06</w:t>
      </w:r>
      <w:r w:rsidR="009953AD" w:rsidRPr="00EB14C4">
        <w:rPr>
          <w:rFonts w:cs="Times New Roman"/>
          <w:szCs w:val="24"/>
        </w:rPr>
        <w:t xml:space="preserve"> </w:t>
      </w:r>
      <w:r w:rsidRPr="00EB14C4">
        <w:rPr>
          <w:rFonts w:cs="Times New Roman"/>
          <w:szCs w:val="24"/>
        </w:rPr>
        <w:t>Sb.</w:t>
      </w:r>
      <w:r w:rsidR="009953AD">
        <w:rPr>
          <w:rFonts w:cs="Times New Roman"/>
          <w:szCs w:val="24"/>
        </w:rPr>
        <w:t>, ve znění pozdějších předpisů,</w:t>
      </w:r>
      <w:r w:rsidRPr="00EB14C4">
        <w:rPr>
          <w:rFonts w:cs="Times New Roman"/>
          <w:szCs w:val="24"/>
        </w:rPr>
        <w:t xml:space="preserve"> a rozpočet budou obsahovat následující části: krycí list, rekapitulaci po stavebních objektech a podrobný položkový rozpočet, který jednoznačně vymezuje použité položky (9 </w:t>
      </w:r>
      <w:proofErr w:type="spellStart"/>
      <w:r w:rsidRPr="00EB14C4">
        <w:rPr>
          <w:rFonts w:cs="Times New Roman"/>
          <w:szCs w:val="24"/>
        </w:rPr>
        <w:t>místným</w:t>
      </w:r>
      <w:proofErr w:type="spellEnd"/>
      <w:r w:rsidRPr="00EB14C4">
        <w:rPr>
          <w:rFonts w:cs="Times New Roman"/>
          <w:szCs w:val="24"/>
        </w:rPr>
        <w:t xml:space="preserve"> </w:t>
      </w:r>
      <w:r w:rsidRPr="003D1FAE">
        <w:rPr>
          <w:rFonts w:cs="Times New Roman"/>
          <w:szCs w:val="24"/>
        </w:rPr>
        <w:t>kódem bez agregace</w:t>
      </w:r>
      <w:r w:rsidR="00E86DD1" w:rsidRPr="003707C2">
        <w:t>, dle ceníku ÚRS</w:t>
      </w:r>
      <w:r w:rsidRPr="003D1FAE">
        <w:rPr>
          <w:rFonts w:cs="Times New Roman"/>
          <w:szCs w:val="24"/>
        </w:rPr>
        <w:t>).</w:t>
      </w:r>
      <w:r w:rsidR="00E86DD1" w:rsidRPr="003D1FAE">
        <w:rPr>
          <w:rFonts w:cs="Times New Roman"/>
          <w:szCs w:val="24"/>
        </w:rPr>
        <w:t xml:space="preserve"> </w:t>
      </w:r>
      <w:r w:rsidR="002420D4" w:rsidRPr="003D1FAE">
        <w:rPr>
          <w:rFonts w:cs="Times New Roman"/>
          <w:szCs w:val="24"/>
        </w:rPr>
        <w:t>Zhotovitel</w:t>
      </w:r>
      <w:r w:rsidR="002420D4" w:rsidRPr="00EB14C4">
        <w:rPr>
          <w:rFonts w:cs="Times New Roman"/>
          <w:szCs w:val="24"/>
        </w:rPr>
        <w:t xml:space="preserve"> je povinen v soupisu prací stanovit v přímé návaznosti na PDPS podrobný popis všech stavebních prací, dodávek či služeb nezbytných k úplné realizaci stavební veřejné zakázky, případně i popis dalších prací, dodávek a služeb nezbytných k plnění požadavků objednatele. Zhotovitel je povinen činit tak, aby SP obsahoval položky veškerých stavebních nebo montážních prací, dodávek materiálů a služeb nezbytných pro zhotovení stavebního objektu, inženýrského objektu a provozního souboru. </w:t>
      </w:r>
    </w:p>
    <w:p w14:paraId="2C89DF74" w14:textId="77777777" w:rsidR="00210ED3" w:rsidRPr="00F23269" w:rsidRDefault="00210ED3">
      <w:pPr>
        <w:spacing w:before="80"/>
        <w:ind w:left="284"/>
        <w:jc w:val="both"/>
        <w:rPr>
          <w:rFonts w:cs="Times New Roman"/>
          <w:sz w:val="24"/>
          <w:szCs w:val="24"/>
        </w:rPr>
      </w:pPr>
    </w:p>
    <w:p w14:paraId="404E4101" w14:textId="77777777" w:rsidR="00480D16" w:rsidRPr="00480D16" w:rsidRDefault="00210ED3" w:rsidP="00C31BA7">
      <w:pPr>
        <w:pStyle w:val="Zkladntext"/>
        <w:numPr>
          <w:ilvl w:val="0"/>
          <w:numId w:val="2"/>
        </w:numPr>
        <w:tabs>
          <w:tab w:val="num" w:pos="426"/>
        </w:tabs>
        <w:ind w:left="426" w:hanging="426"/>
        <w:rPr>
          <w:rFonts w:cs="Times New Roman"/>
          <w:szCs w:val="24"/>
        </w:rPr>
      </w:pPr>
      <w:r w:rsidRPr="00F23269">
        <w:rPr>
          <w:rFonts w:cs="Times New Roman"/>
          <w:szCs w:val="24"/>
        </w:rPr>
        <w:t>Součástí projektové dokumentace budou mimo jiné i:</w:t>
      </w:r>
    </w:p>
    <w:p w14:paraId="1520915E" w14:textId="02219BF3" w:rsidR="00480D16" w:rsidRDefault="00480D16"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480D16">
        <w:rPr>
          <w:sz w:val="24"/>
        </w:rPr>
        <w:t>Zapracování požadavků správců sítí, OD MMB a Policie ČR a připomínek stavebního úřadu k</w:t>
      </w:r>
      <w:r w:rsidR="00DC1656">
        <w:rPr>
          <w:sz w:val="24"/>
        </w:rPr>
        <w:t> </w:t>
      </w:r>
      <w:r w:rsidR="00A65ABA">
        <w:rPr>
          <w:sz w:val="24"/>
        </w:rPr>
        <w:t>DPZ</w:t>
      </w:r>
      <w:r w:rsidR="00DC1656">
        <w:rPr>
          <w:sz w:val="24"/>
        </w:rPr>
        <w:t>.</w:t>
      </w:r>
    </w:p>
    <w:p w14:paraId="1D757A00" w14:textId="77777777" w:rsidR="00FA526E" w:rsidRPr="00EB14C4" w:rsidRDefault="00FA526E"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EB14C4">
        <w:rPr>
          <w:sz w:val="24"/>
        </w:rPr>
        <w:t xml:space="preserve">Sdělení krajského úřadu, zda projekt vyžaduje posouzení vlivů na životní prostředí podle zákona č. 100/2001 Sb., o posuzování vlivů na životní prostředí a sdělení, zda lze vyloučit </w:t>
      </w:r>
      <w:r w:rsidRPr="00EB14C4">
        <w:rPr>
          <w:sz w:val="24"/>
        </w:rPr>
        <w:lastRenderedPageBreak/>
        <w:t>významné vlivy projektu na území evropsky významných lokalit nebo ptačích oblastí (Natura 2000) podle zákona č. 114/1992 Sb., o ochraně přírody a krajiny.</w:t>
      </w:r>
    </w:p>
    <w:p w14:paraId="3ED603FA" w14:textId="77777777" w:rsidR="00480D16" w:rsidRPr="00480D16" w:rsidRDefault="00480D16"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480D16">
        <w:rPr>
          <w:sz w:val="24"/>
        </w:rPr>
        <w:t>Položkový výkaz výměr a rozpočet pro jednotlivá SSZ.</w:t>
      </w:r>
    </w:p>
    <w:p w14:paraId="3E3A62EE" w14:textId="77777777" w:rsidR="00480D16" w:rsidRPr="00480D16" w:rsidRDefault="00480D16"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480D16">
        <w:rPr>
          <w:sz w:val="24"/>
        </w:rPr>
        <w:t>Dokumentace bude obsahovat i projednané a odsouhlasené dopravní značení, jak svislé, tak vodorovné včetně rozmístění návěstidel SSZ.</w:t>
      </w:r>
    </w:p>
    <w:p w14:paraId="60F209EB" w14:textId="77777777" w:rsidR="00480D16" w:rsidRPr="00480D16" w:rsidRDefault="00480D16"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480D16">
        <w:rPr>
          <w:sz w:val="24"/>
        </w:rPr>
        <w:t>Podklady pro stanovení místní úpravy provozů SSZ.</w:t>
      </w:r>
    </w:p>
    <w:p w14:paraId="407364D2" w14:textId="0B4DECF8" w:rsidR="00480D16" w:rsidRPr="00480D16" w:rsidRDefault="00480D16"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480D16">
        <w:rPr>
          <w:sz w:val="24"/>
        </w:rPr>
        <w:t>Návrh provizorního dopravního značení v době výstavby SSZ projednaný s OD MMB a Policií ČR</w:t>
      </w:r>
      <w:r w:rsidR="003F0011">
        <w:rPr>
          <w:sz w:val="24"/>
        </w:rPr>
        <w:t>.</w:t>
      </w:r>
    </w:p>
    <w:p w14:paraId="25EFAE13" w14:textId="185E4B43" w:rsidR="00480D16" w:rsidRPr="000F330C" w:rsidRDefault="00480D16"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0F330C">
        <w:rPr>
          <w:sz w:val="24"/>
        </w:rPr>
        <w:t xml:space="preserve">Dokladová část PD </w:t>
      </w:r>
      <w:r w:rsidR="009858B8">
        <w:rPr>
          <w:sz w:val="24"/>
        </w:rPr>
        <w:t>-  DP</w:t>
      </w:r>
      <w:r w:rsidR="00DF4FCA">
        <w:rPr>
          <w:sz w:val="24"/>
        </w:rPr>
        <w:t>Z</w:t>
      </w:r>
      <w:r w:rsidR="009858B8">
        <w:rPr>
          <w:sz w:val="24"/>
        </w:rPr>
        <w:t xml:space="preserve"> </w:t>
      </w:r>
      <w:r w:rsidRPr="000F330C">
        <w:rPr>
          <w:sz w:val="24"/>
        </w:rPr>
        <w:t>bude obsahovat i rozhodnutí ZUK k umístění inženýrských sítí (kabelů) v</w:t>
      </w:r>
      <w:r w:rsidR="00D70842">
        <w:rPr>
          <w:sz w:val="24"/>
        </w:rPr>
        <w:t> </w:t>
      </w:r>
      <w:r w:rsidRPr="000F330C">
        <w:rPr>
          <w:sz w:val="24"/>
        </w:rPr>
        <w:t>komunikaci</w:t>
      </w:r>
      <w:r w:rsidR="00D70842">
        <w:rPr>
          <w:sz w:val="24"/>
        </w:rPr>
        <w:t xml:space="preserve"> a </w:t>
      </w:r>
      <w:r w:rsidR="00D70842" w:rsidRPr="00D70842">
        <w:rPr>
          <w:sz w:val="24"/>
        </w:rPr>
        <w:t>posouzení Odboru zdraví potažmo Poradního sboru Rady města Brna pro bezbariérové Brno</w:t>
      </w:r>
      <w:r w:rsidR="00DC1656">
        <w:rPr>
          <w:sz w:val="24"/>
        </w:rPr>
        <w:t>.</w:t>
      </w:r>
    </w:p>
    <w:p w14:paraId="76F5C3F3" w14:textId="4310DAFA" w:rsidR="00480D16" w:rsidRPr="00480D16" w:rsidRDefault="00480D16"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480D16">
        <w:rPr>
          <w:sz w:val="24"/>
        </w:rPr>
        <w:t xml:space="preserve">Cena díla musí obsahovat veškeré náklady na zajištění výše uvedených stupňů dokumentace ve vazbě na současný stav staveniště. To je např. geodetické zaměření dle směrnice Brněnských komunikací a.s., inventarizaci zeleně, v případě nejasnosti uložení sítí zjištění jejich skutečné polohy. </w:t>
      </w:r>
    </w:p>
    <w:p w14:paraId="18E66262" w14:textId="44E0BA14" w:rsidR="003A3203" w:rsidRDefault="00480D16"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480D16">
        <w:rPr>
          <w:sz w:val="24"/>
        </w:rPr>
        <w:t>Součástí dokumentace bude dále majetkoprávní příprava</w:t>
      </w:r>
      <w:r w:rsidR="003A3203">
        <w:rPr>
          <w:sz w:val="24"/>
        </w:rPr>
        <w:t xml:space="preserve"> v následujícím rozsahu:</w:t>
      </w:r>
    </w:p>
    <w:p w14:paraId="247177D1" w14:textId="23E30495" w:rsidR="00480D16" w:rsidRDefault="003A3203" w:rsidP="00C31BA7">
      <w:pPr>
        <w:numPr>
          <w:ilvl w:val="1"/>
          <w:numId w:val="10"/>
        </w:numPr>
        <w:tabs>
          <w:tab w:val="left" w:pos="709"/>
          <w:tab w:val="left" w:pos="1474"/>
          <w:tab w:val="left" w:pos="2268"/>
          <w:tab w:val="left" w:pos="2977"/>
          <w:tab w:val="left" w:pos="3402"/>
        </w:tabs>
        <w:suppressAutoHyphens w:val="0"/>
        <w:spacing w:line="320" w:lineRule="exact"/>
        <w:jc w:val="both"/>
        <w:rPr>
          <w:sz w:val="24"/>
        </w:rPr>
      </w:pPr>
      <w:r>
        <w:rPr>
          <w:sz w:val="24"/>
        </w:rPr>
        <w:t>S</w:t>
      </w:r>
      <w:r w:rsidR="00480D16" w:rsidRPr="00480D16">
        <w:rPr>
          <w:sz w:val="24"/>
        </w:rPr>
        <w:t>eznam a adres</w:t>
      </w:r>
      <w:r w:rsidR="00DC1656">
        <w:rPr>
          <w:sz w:val="24"/>
        </w:rPr>
        <w:t>y</w:t>
      </w:r>
      <w:r w:rsidR="00480D16" w:rsidRPr="00480D16">
        <w:rPr>
          <w:sz w:val="24"/>
        </w:rPr>
        <w:t xml:space="preserve"> osob, které mají vlastnická práva nebo práva odpovídající věcnému břemenu k sousedním pozemkům nebo stavbám na nich, a tato práva mohou být prováděním stavby přímo dotčena. Je-li těchto osob více než 30, identifikují se pouze označením pozemků a staveb evidovaných v katastru nemovitostí.</w:t>
      </w:r>
    </w:p>
    <w:p w14:paraId="31639C5D" w14:textId="55726524" w:rsidR="003A3203" w:rsidRPr="002420D4" w:rsidRDefault="003A3203" w:rsidP="00C31BA7">
      <w:pPr>
        <w:numPr>
          <w:ilvl w:val="1"/>
          <w:numId w:val="10"/>
        </w:numPr>
        <w:tabs>
          <w:tab w:val="left" w:pos="709"/>
          <w:tab w:val="left" w:pos="1474"/>
          <w:tab w:val="left" w:pos="2268"/>
          <w:tab w:val="left" w:pos="2977"/>
          <w:tab w:val="left" w:pos="3402"/>
        </w:tabs>
        <w:suppressAutoHyphens w:val="0"/>
        <w:spacing w:line="320" w:lineRule="exact"/>
        <w:jc w:val="both"/>
        <w:rPr>
          <w:sz w:val="24"/>
        </w:rPr>
      </w:pPr>
      <w:r w:rsidRPr="00480D16">
        <w:rPr>
          <w:sz w:val="24"/>
        </w:rPr>
        <w:t xml:space="preserve">Seznam dotčených parcel jak trvalým, tak dočasným záborem stavby, kde budou </w:t>
      </w:r>
      <w:r w:rsidRPr="002420D4">
        <w:rPr>
          <w:sz w:val="24"/>
        </w:rPr>
        <w:t>uvedeny dotčené parcely pro jednotlivé stavební objekty samostatně.</w:t>
      </w:r>
    </w:p>
    <w:p w14:paraId="151BEC1D" w14:textId="7F358F0D" w:rsidR="003A3203" w:rsidRPr="00EB14C4" w:rsidRDefault="003A3203" w:rsidP="00C31BA7">
      <w:pPr>
        <w:numPr>
          <w:ilvl w:val="1"/>
          <w:numId w:val="10"/>
        </w:numPr>
        <w:tabs>
          <w:tab w:val="left" w:pos="709"/>
          <w:tab w:val="left" w:pos="1474"/>
          <w:tab w:val="left" w:pos="2268"/>
          <w:tab w:val="left" w:pos="2977"/>
          <w:tab w:val="left" w:pos="3402"/>
        </w:tabs>
        <w:suppressAutoHyphens w:val="0"/>
        <w:spacing w:line="320" w:lineRule="exact"/>
        <w:jc w:val="both"/>
        <w:rPr>
          <w:sz w:val="24"/>
        </w:rPr>
      </w:pPr>
      <w:r w:rsidRPr="00EB14C4">
        <w:rPr>
          <w:sz w:val="24"/>
        </w:rPr>
        <w:t>Situace stavby s vyznačením v katastrální mapě</w:t>
      </w:r>
      <w:r w:rsidR="00DC1656">
        <w:rPr>
          <w:sz w:val="24"/>
        </w:rPr>
        <w:t>.</w:t>
      </w:r>
    </w:p>
    <w:p w14:paraId="0A999B1F" w14:textId="6DC2ECC7" w:rsidR="003A3203" w:rsidRPr="00EB14C4" w:rsidRDefault="003A3203" w:rsidP="00C31BA7">
      <w:pPr>
        <w:numPr>
          <w:ilvl w:val="1"/>
          <w:numId w:val="10"/>
        </w:numPr>
        <w:tabs>
          <w:tab w:val="left" w:pos="709"/>
          <w:tab w:val="left" w:pos="1474"/>
          <w:tab w:val="left" w:pos="2268"/>
          <w:tab w:val="left" w:pos="2977"/>
          <w:tab w:val="left" w:pos="3402"/>
        </w:tabs>
        <w:suppressAutoHyphens w:val="0"/>
        <w:spacing w:line="320" w:lineRule="exact"/>
        <w:jc w:val="both"/>
        <w:rPr>
          <w:sz w:val="24"/>
        </w:rPr>
      </w:pPr>
      <w:r w:rsidRPr="00EB14C4">
        <w:rPr>
          <w:sz w:val="24"/>
        </w:rPr>
        <w:t>Délka uložení kabelů</w:t>
      </w:r>
      <w:r w:rsidR="00DC1656">
        <w:rPr>
          <w:sz w:val="24"/>
        </w:rPr>
        <w:t>.</w:t>
      </w:r>
    </w:p>
    <w:p w14:paraId="1D279873" w14:textId="44BDD691" w:rsidR="003A3203" w:rsidRPr="00EB14C4" w:rsidRDefault="003A3203" w:rsidP="00C31BA7">
      <w:pPr>
        <w:numPr>
          <w:ilvl w:val="1"/>
          <w:numId w:val="10"/>
        </w:numPr>
        <w:tabs>
          <w:tab w:val="left" w:pos="709"/>
          <w:tab w:val="left" w:pos="1474"/>
          <w:tab w:val="left" w:pos="2268"/>
          <w:tab w:val="left" w:pos="2977"/>
          <w:tab w:val="left" w:pos="3402"/>
        </w:tabs>
        <w:suppressAutoHyphens w:val="0"/>
        <w:spacing w:line="320" w:lineRule="exact"/>
        <w:jc w:val="both"/>
        <w:rPr>
          <w:sz w:val="24"/>
        </w:rPr>
      </w:pPr>
      <w:r w:rsidRPr="00EB14C4">
        <w:rPr>
          <w:sz w:val="24"/>
        </w:rPr>
        <w:t>Plocha dočasného záboru</w:t>
      </w:r>
      <w:r w:rsidR="00DC1656">
        <w:rPr>
          <w:sz w:val="24"/>
        </w:rPr>
        <w:t>.</w:t>
      </w:r>
    </w:p>
    <w:p w14:paraId="300E43A0" w14:textId="567564E9" w:rsidR="00FA526E" w:rsidRPr="00480D16" w:rsidRDefault="00FA526E"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Pr>
          <w:rFonts w:cs="Times New Roman"/>
          <w:sz w:val="24"/>
          <w:szCs w:val="24"/>
        </w:rPr>
        <w:t>P</w:t>
      </w:r>
      <w:r w:rsidRPr="004725E9">
        <w:rPr>
          <w:rFonts w:cs="Times New Roman"/>
          <w:sz w:val="24"/>
          <w:szCs w:val="24"/>
        </w:rPr>
        <w:t>ředpokládané roční provozní náklady stavby a předpokládaná životnost jednotlivých prvků</w:t>
      </w:r>
      <w:r w:rsidR="00EB1D5E">
        <w:rPr>
          <w:rFonts w:cs="Times New Roman"/>
          <w:sz w:val="24"/>
          <w:szCs w:val="24"/>
        </w:rPr>
        <w:t>.</w:t>
      </w:r>
    </w:p>
    <w:p w14:paraId="2E451B88" w14:textId="171AD621" w:rsidR="00480D16" w:rsidRPr="00480D16" w:rsidRDefault="00480D16" w:rsidP="00EB1D5E">
      <w:pPr>
        <w:tabs>
          <w:tab w:val="left" w:pos="709"/>
          <w:tab w:val="left" w:pos="1474"/>
          <w:tab w:val="left" w:pos="2268"/>
          <w:tab w:val="left" w:pos="2977"/>
          <w:tab w:val="left" w:pos="3402"/>
        </w:tabs>
        <w:suppressAutoHyphens w:val="0"/>
        <w:spacing w:line="320" w:lineRule="exact"/>
        <w:ind w:left="709"/>
        <w:jc w:val="both"/>
        <w:rPr>
          <w:sz w:val="24"/>
        </w:rPr>
      </w:pPr>
    </w:p>
    <w:p w14:paraId="5F7B6E54" w14:textId="77777777" w:rsidR="00210ED3" w:rsidRPr="00F23269" w:rsidRDefault="00210ED3" w:rsidP="00C31BA7">
      <w:pPr>
        <w:pStyle w:val="Zkladntext"/>
        <w:numPr>
          <w:ilvl w:val="0"/>
          <w:numId w:val="2"/>
        </w:numPr>
        <w:tabs>
          <w:tab w:val="num" w:pos="426"/>
        </w:tabs>
        <w:ind w:left="426" w:hanging="426"/>
        <w:rPr>
          <w:rFonts w:cs="Times New Roman"/>
          <w:szCs w:val="24"/>
        </w:rPr>
      </w:pPr>
      <w:r w:rsidRPr="00F23269">
        <w:rPr>
          <w:rFonts w:cs="Times New Roman"/>
          <w:szCs w:val="24"/>
        </w:rPr>
        <w:t>Projektová dokumentace bude obsahovat i situaci dopravního značení</w:t>
      </w:r>
      <w:r>
        <w:rPr>
          <w:rFonts w:cs="Times New Roman"/>
          <w:szCs w:val="24"/>
        </w:rPr>
        <w:t>,</w:t>
      </w:r>
      <w:r w:rsidRPr="00F23269">
        <w:rPr>
          <w:rFonts w:cs="Times New Roman"/>
          <w:szCs w:val="24"/>
        </w:rPr>
        <w:t xml:space="preserve"> odsouhlasenou Dopravním inspektorátem městského ředitelství PČR Brno a Odborem dopravy MMB. V případě, že nebude možné tuto odsouhlasenou situaci k datu odevzdání projektové dokumentace dodat, bude předána investorovi nejpozději před zahájením stavby.</w:t>
      </w:r>
    </w:p>
    <w:p w14:paraId="1D4480A8" w14:textId="77777777" w:rsidR="00210ED3" w:rsidRPr="00F23269" w:rsidRDefault="00210ED3" w:rsidP="000878D7">
      <w:pPr>
        <w:pStyle w:val="Zkladntextodsazen"/>
        <w:widowControl w:val="0"/>
        <w:tabs>
          <w:tab w:val="left" w:pos="540"/>
        </w:tabs>
        <w:suppressAutoHyphens w:val="0"/>
        <w:snapToGrid w:val="0"/>
        <w:ind w:left="426" w:hanging="426"/>
        <w:rPr>
          <w:rFonts w:cs="Times New Roman"/>
          <w:szCs w:val="24"/>
        </w:rPr>
      </w:pPr>
    </w:p>
    <w:p w14:paraId="68087556" w14:textId="77777777" w:rsidR="00210ED3" w:rsidRPr="00F23269" w:rsidRDefault="00210ED3" w:rsidP="00C31BA7">
      <w:pPr>
        <w:pStyle w:val="Zkladntext"/>
        <w:numPr>
          <w:ilvl w:val="0"/>
          <w:numId w:val="2"/>
        </w:numPr>
        <w:tabs>
          <w:tab w:val="num" w:pos="426"/>
        </w:tabs>
        <w:ind w:left="426" w:hanging="426"/>
        <w:rPr>
          <w:rFonts w:cs="Times New Roman"/>
          <w:szCs w:val="24"/>
        </w:rPr>
      </w:pPr>
      <w:r w:rsidRPr="00F23269">
        <w:rPr>
          <w:rFonts w:cs="Times New Roman"/>
          <w:szCs w:val="24"/>
        </w:rPr>
        <w:t>V případě, že způsob dopravního řešení a použití technologie budou vyžadovat výjimky z ČSN nebo jakékoliv speciální projednání a odsouhlasení, budou potřebné podklady a příslušná rozhodnutí součástí této dokumentace.</w:t>
      </w:r>
    </w:p>
    <w:p w14:paraId="278A48F3" w14:textId="77777777" w:rsidR="00210ED3" w:rsidRPr="00F23269" w:rsidRDefault="00210ED3" w:rsidP="009A4767">
      <w:pPr>
        <w:suppressAutoHyphens w:val="0"/>
        <w:spacing w:line="276" w:lineRule="auto"/>
        <w:jc w:val="both"/>
        <w:rPr>
          <w:rFonts w:cs="Times New Roman"/>
          <w:b/>
          <w:sz w:val="24"/>
          <w:szCs w:val="24"/>
        </w:rPr>
      </w:pPr>
    </w:p>
    <w:p w14:paraId="7F1D4A8C" w14:textId="77777777" w:rsidR="00210ED3" w:rsidRPr="00F23269" w:rsidRDefault="00210ED3" w:rsidP="00C31BA7">
      <w:pPr>
        <w:pStyle w:val="Zkladntext"/>
        <w:numPr>
          <w:ilvl w:val="0"/>
          <w:numId w:val="2"/>
        </w:numPr>
        <w:tabs>
          <w:tab w:val="num" w:pos="426"/>
        </w:tabs>
        <w:ind w:left="426" w:hanging="426"/>
        <w:rPr>
          <w:rFonts w:cs="Times New Roman"/>
          <w:szCs w:val="24"/>
        </w:rPr>
      </w:pPr>
      <w:r w:rsidRPr="00F23269">
        <w:rPr>
          <w:rFonts w:cs="Times New Roman"/>
          <w:szCs w:val="24"/>
        </w:rPr>
        <w:t xml:space="preserve">Zhotovitel se zavazuje, že projektová dokumentace pro provádění stavby, která bude součástí zadávací dokumentace na zhotovitele stavby, nebude obsahovat požadavky nebo odkazy na obchodní firmy, názvy nebo jména a příjmení, specifická označení zboží a služeb, které platí pro určitou osobu, popřípadě její organizační složku, patenty na vynálezy, užitné vzory, průmyslové vzory, ochranné známky nebo označení původu, pokud by to vedlo ke zvýhodnění nebo </w:t>
      </w:r>
      <w:r w:rsidRPr="006740DF">
        <w:rPr>
          <w:rFonts w:cs="Times New Roman"/>
          <w:szCs w:val="24"/>
        </w:rPr>
        <w:t>vyloučení určitých dodavatelů nebo určitých výrobků. Na případ porušení této povinnosti zhotovitele se vztahuje smluvní pokuta uvedená v čl. VIII., odst. 3 této smlouvy.</w:t>
      </w:r>
    </w:p>
    <w:p w14:paraId="21C1C683" w14:textId="77777777" w:rsidR="00210ED3" w:rsidRPr="000878D7" w:rsidRDefault="00210ED3" w:rsidP="000878D7">
      <w:pPr>
        <w:suppressAutoHyphens w:val="0"/>
        <w:spacing w:line="276" w:lineRule="auto"/>
        <w:jc w:val="both"/>
        <w:rPr>
          <w:rFonts w:cs="Times New Roman"/>
          <w:b/>
          <w:sz w:val="24"/>
          <w:szCs w:val="24"/>
        </w:rPr>
      </w:pPr>
    </w:p>
    <w:p w14:paraId="21E94790" w14:textId="77777777" w:rsidR="00210ED3" w:rsidRPr="000878D7" w:rsidRDefault="00210ED3" w:rsidP="00C31BA7">
      <w:pPr>
        <w:pStyle w:val="Zkladntext"/>
        <w:numPr>
          <w:ilvl w:val="0"/>
          <w:numId w:val="2"/>
        </w:numPr>
        <w:tabs>
          <w:tab w:val="num" w:pos="426"/>
        </w:tabs>
        <w:ind w:left="426" w:hanging="426"/>
        <w:rPr>
          <w:rFonts w:cs="Times New Roman"/>
          <w:b/>
          <w:szCs w:val="24"/>
        </w:rPr>
      </w:pPr>
      <w:r w:rsidRPr="000878D7">
        <w:rPr>
          <w:rFonts w:cs="Times New Roman"/>
          <w:b/>
          <w:szCs w:val="24"/>
        </w:rPr>
        <w:t>Výkresová i textová část projektové dokumentace pro provádění stavby musí být věcně i materiálově v souladu s položkovým soupisem stavebních prací, dodávek a služeb</w:t>
      </w:r>
      <w:r>
        <w:rPr>
          <w:rFonts w:cs="Times New Roman"/>
          <w:b/>
          <w:szCs w:val="24"/>
        </w:rPr>
        <w:t xml:space="preserve"> (výkaz výměr).</w:t>
      </w:r>
    </w:p>
    <w:p w14:paraId="0D6B2D17" w14:textId="77777777" w:rsidR="00210ED3" w:rsidRPr="000878D7" w:rsidRDefault="00210ED3" w:rsidP="000878D7">
      <w:pPr>
        <w:suppressAutoHyphens w:val="0"/>
        <w:spacing w:line="276" w:lineRule="auto"/>
        <w:jc w:val="both"/>
        <w:rPr>
          <w:rFonts w:cs="Times New Roman"/>
          <w:b/>
          <w:sz w:val="24"/>
          <w:szCs w:val="24"/>
        </w:rPr>
      </w:pPr>
    </w:p>
    <w:p w14:paraId="040A0896" w14:textId="0B8256DE" w:rsidR="00437538" w:rsidRPr="00C35B54" w:rsidRDefault="00440CF8" w:rsidP="00C31BA7">
      <w:pPr>
        <w:pStyle w:val="Zkladntext"/>
        <w:numPr>
          <w:ilvl w:val="0"/>
          <w:numId w:val="2"/>
        </w:numPr>
        <w:tabs>
          <w:tab w:val="num" w:pos="426"/>
        </w:tabs>
        <w:ind w:left="426" w:hanging="426"/>
        <w:rPr>
          <w:rFonts w:cs="Times New Roman"/>
          <w:szCs w:val="24"/>
        </w:rPr>
      </w:pPr>
      <w:r w:rsidRPr="00C35B54">
        <w:t xml:space="preserve">Předmět plnění této smlouvy je zařazen v investičním záměru města Brna „Rozvoj dopravní telematiky v letech </w:t>
      </w:r>
      <w:r w:rsidR="00AD6895" w:rsidRPr="00C35B54">
        <w:t>2021-2027</w:t>
      </w:r>
      <w:r w:rsidR="00A13FBC" w:rsidRPr="00C35B54">
        <w:t>“</w:t>
      </w:r>
      <w:r w:rsidRPr="00C35B54">
        <w:t xml:space="preserve"> a </w:t>
      </w:r>
      <w:r w:rsidR="00A13FBC" w:rsidRPr="00C35B54">
        <w:t xml:space="preserve">bude </w:t>
      </w:r>
      <w:r w:rsidRPr="00C35B54">
        <w:t xml:space="preserve">statutárním městem Brnem zahrnut do příslušného </w:t>
      </w:r>
      <w:r w:rsidRPr="00C35B54">
        <w:lastRenderedPageBreak/>
        <w:t>projektu, který je předmětem žádosti objednatele o poskytnutí dotace z Operačního programu Doprava</w:t>
      </w:r>
      <w:r w:rsidR="00DC20C4" w:rsidRPr="00C35B54">
        <w:t xml:space="preserve"> 2021-2027</w:t>
      </w:r>
      <w:r w:rsidRPr="00C35B54">
        <w:t xml:space="preserve">, </w:t>
      </w:r>
      <w:r w:rsidR="00DC20C4" w:rsidRPr="00C35B54">
        <w:t>https://www.opd.cz/stranka/OPD-2021</w:t>
      </w:r>
      <w:r w:rsidRPr="00C35B54">
        <w:t xml:space="preserve">. </w:t>
      </w:r>
    </w:p>
    <w:p w14:paraId="0FF80B1B" w14:textId="77777777" w:rsidR="00437538" w:rsidRDefault="00437538" w:rsidP="004E6A14">
      <w:pPr>
        <w:pStyle w:val="Odstavecseseznamem"/>
        <w:rPr>
          <w:rFonts w:cs="Times New Roman"/>
          <w:szCs w:val="24"/>
        </w:rPr>
      </w:pPr>
    </w:p>
    <w:p w14:paraId="0C1D92EB" w14:textId="2EE82F2B" w:rsidR="00965191" w:rsidRDefault="00965191" w:rsidP="00C31BA7">
      <w:pPr>
        <w:pStyle w:val="Zkladntext"/>
        <w:numPr>
          <w:ilvl w:val="0"/>
          <w:numId w:val="2"/>
        </w:numPr>
        <w:tabs>
          <w:tab w:val="num" w:pos="426"/>
        </w:tabs>
        <w:ind w:left="426" w:hanging="426"/>
        <w:rPr>
          <w:rFonts w:cs="Times New Roman"/>
          <w:szCs w:val="24"/>
        </w:rPr>
      </w:pPr>
      <w:r w:rsidRPr="00437538">
        <w:rPr>
          <w:rFonts w:cs="Times New Roman"/>
          <w:szCs w:val="24"/>
        </w:rPr>
        <w:t>Je-li v této smlouvě odkazováno na zrušený či neúčinný právní předpis (zejména z důvodu nabytí účinnosti zákona č. 283/2021 Sb., stavební zákon, který ruší</w:t>
      </w:r>
      <w:r w:rsidR="00437538">
        <w:rPr>
          <w:rFonts w:cs="Times New Roman"/>
          <w:szCs w:val="24"/>
        </w:rPr>
        <w:t xml:space="preserve"> některé v této smlouvě uvedené vyhlášky</w:t>
      </w:r>
      <w:r w:rsidR="00573698" w:rsidRPr="00437538">
        <w:rPr>
          <w:rFonts w:cs="Times New Roman"/>
          <w:szCs w:val="24"/>
        </w:rPr>
        <w:t>)</w:t>
      </w:r>
      <w:r w:rsidRPr="00437538">
        <w:rPr>
          <w:rFonts w:cs="Times New Roman"/>
          <w:szCs w:val="24"/>
        </w:rPr>
        <w:t>, nastupuje na jeho místo právní předpis jej nahrazující</w:t>
      </w:r>
      <w:r w:rsidR="004C2EB5">
        <w:rPr>
          <w:rFonts w:cs="Times New Roman"/>
          <w:szCs w:val="24"/>
        </w:rPr>
        <w:t xml:space="preserve">, případně </w:t>
      </w:r>
      <w:r w:rsidRPr="00437538">
        <w:rPr>
          <w:rFonts w:cs="Times New Roman"/>
          <w:szCs w:val="24"/>
        </w:rPr>
        <w:t xml:space="preserve">jiný právní předpis </w:t>
      </w:r>
      <w:r w:rsidR="00573698" w:rsidRPr="00437538">
        <w:rPr>
          <w:rFonts w:cs="Times New Roman"/>
          <w:szCs w:val="24"/>
        </w:rPr>
        <w:t xml:space="preserve">s </w:t>
      </w:r>
      <w:r w:rsidRPr="00437538">
        <w:rPr>
          <w:rFonts w:cs="Times New Roman"/>
          <w:szCs w:val="24"/>
        </w:rPr>
        <w:t xml:space="preserve">obdobnou </w:t>
      </w:r>
      <w:r w:rsidR="00573698" w:rsidRPr="00437538">
        <w:rPr>
          <w:rFonts w:cs="Times New Roman"/>
          <w:szCs w:val="24"/>
        </w:rPr>
        <w:t>působností</w:t>
      </w:r>
      <w:r w:rsidR="004C2EB5">
        <w:rPr>
          <w:rFonts w:cs="Times New Roman"/>
          <w:szCs w:val="24"/>
        </w:rPr>
        <w:t xml:space="preserve">, který řeší </w:t>
      </w:r>
      <w:r w:rsidR="00573698" w:rsidRPr="00437538">
        <w:rPr>
          <w:rFonts w:cs="Times New Roman"/>
          <w:szCs w:val="24"/>
        </w:rPr>
        <w:t>téže či obdobné věci.</w:t>
      </w:r>
    </w:p>
    <w:p w14:paraId="6B7E38A1" w14:textId="77777777" w:rsidR="005B6904" w:rsidRDefault="005B6904" w:rsidP="003707C2">
      <w:pPr>
        <w:pStyle w:val="Odstavecseseznamem"/>
        <w:rPr>
          <w:rFonts w:cs="Times New Roman"/>
          <w:szCs w:val="24"/>
        </w:rPr>
      </w:pPr>
    </w:p>
    <w:p w14:paraId="1FA79334" w14:textId="66BEBE37" w:rsidR="008A3BB5" w:rsidRPr="008A3BB5" w:rsidRDefault="005B6904" w:rsidP="00C31BA7">
      <w:pPr>
        <w:pStyle w:val="Zkladntext"/>
        <w:numPr>
          <w:ilvl w:val="0"/>
          <w:numId w:val="2"/>
        </w:numPr>
        <w:tabs>
          <w:tab w:val="num" w:pos="426"/>
        </w:tabs>
        <w:ind w:left="426" w:hanging="426"/>
        <w:rPr>
          <w:rFonts w:cs="Times New Roman"/>
          <w:szCs w:val="24"/>
        </w:rPr>
      </w:pPr>
      <w:r>
        <w:rPr>
          <w:rFonts w:cs="Times New Roman"/>
          <w:szCs w:val="24"/>
        </w:rPr>
        <w:t>Objednatel</w:t>
      </w:r>
      <w:r w:rsidRPr="005B6904">
        <w:rPr>
          <w:rFonts w:cs="Times New Roman"/>
          <w:szCs w:val="24"/>
        </w:rPr>
        <w:t xml:space="preserve"> si v souladu s § 100 odst. 1 </w:t>
      </w:r>
      <w:r>
        <w:rPr>
          <w:rFonts w:cs="Times New Roman"/>
          <w:szCs w:val="24"/>
        </w:rPr>
        <w:t xml:space="preserve">zákona č. </w:t>
      </w:r>
      <w:r w:rsidR="008A3BB5">
        <w:rPr>
          <w:rFonts w:cs="Times New Roman"/>
          <w:szCs w:val="24"/>
        </w:rPr>
        <w:t>134/2016 Sb., o zadávání veřejných zakázek, ve znění pozdějších předpisů,</w:t>
      </w:r>
      <w:r w:rsidRPr="005B6904">
        <w:rPr>
          <w:rFonts w:cs="Times New Roman"/>
          <w:szCs w:val="24"/>
        </w:rPr>
        <w:t xml:space="preserve"> vyhrazuje změnu závazku spočívající ve </w:t>
      </w:r>
      <w:r w:rsidR="008A3BB5">
        <w:rPr>
          <w:rFonts w:cs="Times New Roman"/>
          <w:szCs w:val="24"/>
        </w:rPr>
        <w:t>snížení rozsahu díla o provedení p</w:t>
      </w:r>
      <w:r w:rsidR="008A3BB5" w:rsidRPr="008A3BB5">
        <w:rPr>
          <w:rFonts w:cs="Times New Roman"/>
          <w:szCs w:val="24"/>
        </w:rPr>
        <w:t>rojektov</w:t>
      </w:r>
      <w:r w:rsidR="00530D9F">
        <w:rPr>
          <w:rFonts w:cs="Times New Roman"/>
          <w:szCs w:val="24"/>
        </w:rPr>
        <w:t>é</w:t>
      </w:r>
      <w:r w:rsidR="008A3BB5" w:rsidRPr="008A3BB5">
        <w:rPr>
          <w:rFonts w:cs="Times New Roman"/>
          <w:szCs w:val="24"/>
        </w:rPr>
        <w:t xml:space="preserve"> dokumentace v rozsahu pro provádění stavby – PDSP</w:t>
      </w:r>
      <w:r w:rsidRPr="005B6904">
        <w:rPr>
          <w:rFonts w:cs="Times New Roman"/>
          <w:szCs w:val="24"/>
        </w:rPr>
        <w:t xml:space="preserve">, a to </w:t>
      </w:r>
      <w:r w:rsidR="00530D9F">
        <w:rPr>
          <w:rFonts w:cs="Times New Roman"/>
          <w:szCs w:val="24"/>
        </w:rPr>
        <w:t xml:space="preserve">na základě jednostranného </w:t>
      </w:r>
      <w:r w:rsidR="00530D9F" w:rsidRPr="008A3BB5">
        <w:rPr>
          <w:rFonts w:cs="Times New Roman"/>
          <w:szCs w:val="24"/>
        </w:rPr>
        <w:t>písemn</w:t>
      </w:r>
      <w:r w:rsidR="00530D9F">
        <w:rPr>
          <w:rFonts w:cs="Times New Roman"/>
          <w:szCs w:val="24"/>
        </w:rPr>
        <w:t xml:space="preserve">ého </w:t>
      </w:r>
      <w:r w:rsidR="00530D9F" w:rsidRPr="008A3BB5">
        <w:rPr>
          <w:rFonts w:cs="Times New Roman"/>
          <w:szCs w:val="24"/>
        </w:rPr>
        <w:t>oznám</w:t>
      </w:r>
      <w:r w:rsidR="00530D9F">
        <w:rPr>
          <w:rFonts w:cs="Times New Roman"/>
          <w:szCs w:val="24"/>
        </w:rPr>
        <w:t>í</w:t>
      </w:r>
      <w:r w:rsidR="00530D9F" w:rsidRPr="008A3BB5">
        <w:rPr>
          <w:rFonts w:cs="Times New Roman"/>
          <w:szCs w:val="24"/>
        </w:rPr>
        <w:t xml:space="preserve"> objednatel</w:t>
      </w:r>
      <w:r w:rsidR="00530D9F">
        <w:rPr>
          <w:rFonts w:cs="Times New Roman"/>
          <w:szCs w:val="24"/>
        </w:rPr>
        <w:t>e adresovaného</w:t>
      </w:r>
      <w:r w:rsidR="00530D9F" w:rsidRPr="008A3BB5">
        <w:rPr>
          <w:rFonts w:cs="Times New Roman"/>
          <w:szCs w:val="24"/>
        </w:rPr>
        <w:t xml:space="preserve"> zhotoviteli</w:t>
      </w:r>
      <w:r w:rsidR="00530D9F">
        <w:rPr>
          <w:rFonts w:cs="Times New Roman"/>
          <w:szCs w:val="24"/>
        </w:rPr>
        <w:t xml:space="preserve"> s</w:t>
      </w:r>
      <w:r w:rsidR="00331AB2">
        <w:rPr>
          <w:rFonts w:cs="Times New Roman"/>
          <w:szCs w:val="24"/>
        </w:rPr>
        <w:t>e sdělením</w:t>
      </w:r>
      <w:r w:rsidR="00530D9F">
        <w:rPr>
          <w:rFonts w:cs="Times New Roman"/>
          <w:szCs w:val="24"/>
        </w:rPr>
        <w:t xml:space="preserve">, </w:t>
      </w:r>
      <w:r w:rsidR="00530D9F" w:rsidRPr="008A3BB5">
        <w:rPr>
          <w:rFonts w:cs="Times New Roman"/>
          <w:szCs w:val="24"/>
        </w:rPr>
        <w:t xml:space="preserve">že </w:t>
      </w:r>
      <w:r w:rsidR="00530D9F">
        <w:rPr>
          <w:rFonts w:cs="Times New Roman"/>
          <w:szCs w:val="24"/>
        </w:rPr>
        <w:t>p</w:t>
      </w:r>
      <w:r w:rsidR="00530D9F" w:rsidRPr="008A3BB5">
        <w:rPr>
          <w:rFonts w:cs="Times New Roman"/>
          <w:szCs w:val="24"/>
        </w:rPr>
        <w:t>rojektová dokumentace pro provádění stavby není předmětem díla</w:t>
      </w:r>
      <w:r w:rsidR="00530D9F">
        <w:rPr>
          <w:rFonts w:cs="Times New Roman"/>
          <w:szCs w:val="24"/>
        </w:rPr>
        <w:t>; v takovém případě se sníží rozsah a cena realizovaného díla o provedení p</w:t>
      </w:r>
      <w:r w:rsidR="00530D9F" w:rsidRPr="008A3BB5">
        <w:rPr>
          <w:rFonts w:cs="Times New Roman"/>
          <w:szCs w:val="24"/>
        </w:rPr>
        <w:t>rojektov</w:t>
      </w:r>
      <w:r w:rsidR="00530D9F">
        <w:rPr>
          <w:rFonts w:cs="Times New Roman"/>
          <w:szCs w:val="24"/>
        </w:rPr>
        <w:t>é</w:t>
      </w:r>
      <w:r w:rsidR="00530D9F" w:rsidRPr="008A3BB5">
        <w:rPr>
          <w:rFonts w:cs="Times New Roman"/>
          <w:szCs w:val="24"/>
        </w:rPr>
        <w:t xml:space="preserve"> dokumentace pro provádění stavby</w:t>
      </w:r>
      <w:r w:rsidR="00530D9F">
        <w:rPr>
          <w:rFonts w:cs="Times New Roman"/>
          <w:szCs w:val="24"/>
        </w:rPr>
        <w:t xml:space="preserve"> </w:t>
      </w:r>
      <w:r w:rsidR="00530D9F" w:rsidRPr="008A3BB5">
        <w:rPr>
          <w:rFonts w:cs="Times New Roman"/>
          <w:szCs w:val="24"/>
        </w:rPr>
        <w:t>– PDSP.</w:t>
      </w:r>
      <w:r w:rsidR="00530D9F">
        <w:rPr>
          <w:rFonts w:cs="Times New Roman"/>
          <w:szCs w:val="24"/>
        </w:rPr>
        <w:t xml:space="preserve"> K tomuto kroku objednatele může dojít zejména</w:t>
      </w:r>
      <w:r w:rsidR="008A3BB5" w:rsidRPr="008A3BB5">
        <w:rPr>
          <w:rFonts w:cs="Times New Roman"/>
          <w:szCs w:val="24"/>
        </w:rPr>
        <w:t xml:space="preserve"> z důvod</w:t>
      </w:r>
      <w:r w:rsidR="00530D9F">
        <w:rPr>
          <w:rFonts w:cs="Times New Roman"/>
          <w:szCs w:val="24"/>
        </w:rPr>
        <w:t>ů</w:t>
      </w:r>
      <w:r w:rsidR="008A3BB5" w:rsidRPr="008A3BB5">
        <w:rPr>
          <w:rFonts w:cs="Times New Roman"/>
          <w:szCs w:val="24"/>
        </w:rPr>
        <w:t xml:space="preserve"> vydání nesouhlasných </w:t>
      </w:r>
      <w:r w:rsidR="00331AB2">
        <w:rPr>
          <w:rFonts w:cs="Times New Roman"/>
          <w:szCs w:val="24"/>
        </w:rPr>
        <w:t xml:space="preserve">nebo záporných </w:t>
      </w:r>
      <w:r w:rsidR="008A3BB5" w:rsidRPr="008A3BB5">
        <w:rPr>
          <w:rFonts w:cs="Times New Roman"/>
          <w:szCs w:val="24"/>
        </w:rPr>
        <w:t xml:space="preserve">stanovisek, vyjádření či připomínek dotčených správců sítí </w:t>
      </w:r>
      <w:r w:rsidR="00530D9F">
        <w:rPr>
          <w:rFonts w:cs="Times New Roman"/>
          <w:szCs w:val="24"/>
        </w:rPr>
        <w:t xml:space="preserve">či </w:t>
      </w:r>
      <w:r w:rsidR="008A3BB5" w:rsidRPr="008A3BB5">
        <w:rPr>
          <w:rFonts w:cs="Times New Roman"/>
          <w:szCs w:val="24"/>
        </w:rPr>
        <w:t>orgánů státní správy</w:t>
      </w:r>
      <w:r w:rsidR="00530D9F">
        <w:rPr>
          <w:rFonts w:cs="Times New Roman"/>
          <w:szCs w:val="24"/>
        </w:rPr>
        <w:t>, přičemž by se realizace</w:t>
      </w:r>
      <w:r w:rsidR="008A3BB5" w:rsidRPr="008A3BB5">
        <w:rPr>
          <w:rFonts w:cs="Times New Roman"/>
          <w:szCs w:val="24"/>
        </w:rPr>
        <w:t xml:space="preserve"> PDPS </w:t>
      </w:r>
      <w:r w:rsidR="00530D9F">
        <w:rPr>
          <w:rFonts w:cs="Times New Roman"/>
          <w:szCs w:val="24"/>
        </w:rPr>
        <w:t>v takových případech mohla zdát j</w:t>
      </w:r>
      <w:r w:rsidR="008A3BB5" w:rsidRPr="008A3BB5">
        <w:rPr>
          <w:rFonts w:cs="Times New Roman"/>
          <w:szCs w:val="24"/>
        </w:rPr>
        <w:t>ako nadbytečn</w:t>
      </w:r>
      <w:r w:rsidR="00530D9F">
        <w:rPr>
          <w:rFonts w:cs="Times New Roman"/>
          <w:szCs w:val="24"/>
        </w:rPr>
        <w:t>á. K aplikaci vyhrazené změny závazku podle tohoto odstavce není zapotřebí uzavírat dodatek k</w:t>
      </w:r>
      <w:r w:rsidR="00331AB2">
        <w:rPr>
          <w:rFonts w:cs="Times New Roman"/>
          <w:szCs w:val="24"/>
        </w:rPr>
        <w:t xml:space="preserve"> této</w:t>
      </w:r>
      <w:r w:rsidR="00530D9F">
        <w:rPr>
          <w:rFonts w:cs="Times New Roman"/>
          <w:szCs w:val="24"/>
        </w:rPr>
        <w:t xml:space="preserve"> smlouvě.</w:t>
      </w:r>
    </w:p>
    <w:p w14:paraId="5544EEE9" w14:textId="61DB0553" w:rsidR="00C31BA7" w:rsidRDefault="00E97733" w:rsidP="00C31BA7">
      <w:pPr>
        <w:pStyle w:val="Zkladntext"/>
        <w:numPr>
          <w:ilvl w:val="0"/>
          <w:numId w:val="2"/>
        </w:numPr>
        <w:tabs>
          <w:tab w:val="num" w:pos="426"/>
        </w:tabs>
        <w:spacing w:before="240"/>
        <w:rPr>
          <w:rFonts w:cs="Times New Roman"/>
          <w:szCs w:val="24"/>
        </w:rPr>
      </w:pPr>
      <w:r>
        <w:rPr>
          <w:rFonts w:cs="Times New Roman"/>
          <w:szCs w:val="24"/>
        </w:rPr>
        <w:t>Hlavním</w:t>
      </w:r>
      <w:r w:rsidRPr="00CB2EC0">
        <w:rPr>
          <w:rFonts w:cs="Times New Roman"/>
          <w:szCs w:val="24"/>
        </w:rPr>
        <w:t xml:space="preserve"> </w:t>
      </w:r>
      <w:r w:rsidR="00C31BA7" w:rsidRPr="00CB2EC0">
        <w:rPr>
          <w:rFonts w:cs="Times New Roman"/>
          <w:szCs w:val="24"/>
        </w:rPr>
        <w:t xml:space="preserve">projektantem zhotovitele je </w:t>
      </w:r>
      <w:r w:rsidR="00C31BA7" w:rsidRPr="00CB2EC0">
        <w:rPr>
          <w:rFonts w:cs="Times New Roman"/>
          <w:szCs w:val="24"/>
          <w:highlight w:val="yellow"/>
        </w:rPr>
        <w:t>………………</w:t>
      </w:r>
      <w:r w:rsidR="00C31BA7" w:rsidRPr="00CB2EC0">
        <w:rPr>
          <w:rFonts w:cs="Times New Roman"/>
          <w:szCs w:val="24"/>
        </w:rPr>
        <w:t>., tel. +420</w:t>
      </w:r>
      <w:r w:rsidR="00C31BA7" w:rsidRPr="00CB2EC0">
        <w:rPr>
          <w:rFonts w:cs="Times New Roman"/>
          <w:szCs w:val="24"/>
          <w:highlight w:val="yellow"/>
        </w:rPr>
        <w:t>……………</w:t>
      </w:r>
      <w:r w:rsidR="00C31BA7" w:rsidRPr="00CB2EC0">
        <w:rPr>
          <w:rFonts w:cs="Times New Roman"/>
          <w:szCs w:val="24"/>
        </w:rPr>
        <w:t xml:space="preserve">., e-mail: </w:t>
      </w:r>
      <w:r w:rsidR="00CB2EC0">
        <w:rPr>
          <w:rFonts w:cs="Times New Roman"/>
          <w:szCs w:val="24"/>
        </w:rPr>
        <w:tab/>
      </w:r>
      <w:r w:rsidR="00C31BA7" w:rsidRPr="00CB2EC0">
        <w:rPr>
          <w:rFonts w:cs="Times New Roman"/>
          <w:szCs w:val="24"/>
          <w:highlight w:val="yellow"/>
        </w:rPr>
        <w:t>………………..</w:t>
      </w:r>
    </w:p>
    <w:p w14:paraId="4C5E2094" w14:textId="1C2101D2" w:rsidR="00E97733" w:rsidRPr="00E97733" w:rsidRDefault="00E97733" w:rsidP="00E97733">
      <w:pPr>
        <w:pStyle w:val="Zkladntext"/>
        <w:numPr>
          <w:ilvl w:val="0"/>
          <w:numId w:val="2"/>
        </w:numPr>
        <w:tabs>
          <w:tab w:val="num" w:pos="426"/>
        </w:tabs>
        <w:spacing w:before="240"/>
        <w:rPr>
          <w:rFonts w:cs="Times New Roman"/>
          <w:szCs w:val="24"/>
        </w:rPr>
      </w:pPr>
      <w:r>
        <w:rPr>
          <w:rFonts w:cs="Times New Roman"/>
          <w:szCs w:val="24"/>
        </w:rPr>
        <w:t>P</w:t>
      </w:r>
      <w:r w:rsidRPr="00CB2EC0">
        <w:rPr>
          <w:rFonts w:cs="Times New Roman"/>
          <w:szCs w:val="24"/>
        </w:rPr>
        <w:t xml:space="preserve">rojektantem zhotovitele je </w:t>
      </w:r>
      <w:r w:rsidRPr="00CB2EC0">
        <w:rPr>
          <w:rFonts w:cs="Times New Roman"/>
          <w:szCs w:val="24"/>
          <w:highlight w:val="yellow"/>
        </w:rPr>
        <w:t>…………………</w:t>
      </w:r>
      <w:r w:rsidRPr="00CB2EC0">
        <w:rPr>
          <w:rFonts w:cs="Times New Roman"/>
          <w:szCs w:val="24"/>
        </w:rPr>
        <w:t>., tel. +420</w:t>
      </w:r>
      <w:r w:rsidRPr="00CB2EC0">
        <w:rPr>
          <w:rFonts w:cs="Times New Roman"/>
          <w:szCs w:val="24"/>
          <w:highlight w:val="yellow"/>
        </w:rPr>
        <w:t>……………</w:t>
      </w:r>
      <w:r w:rsidRPr="00CB2EC0">
        <w:rPr>
          <w:rFonts w:cs="Times New Roman"/>
          <w:szCs w:val="24"/>
        </w:rPr>
        <w:t xml:space="preserve">., e-mail: </w:t>
      </w:r>
      <w:r>
        <w:rPr>
          <w:rFonts w:cs="Times New Roman"/>
          <w:szCs w:val="24"/>
        </w:rPr>
        <w:tab/>
      </w:r>
      <w:r w:rsidRPr="00CB2EC0">
        <w:rPr>
          <w:rFonts w:cs="Times New Roman"/>
          <w:szCs w:val="24"/>
          <w:highlight w:val="yellow"/>
        </w:rPr>
        <w:t>………………..</w:t>
      </w:r>
    </w:p>
    <w:p w14:paraId="327271A3" w14:textId="03E1E956" w:rsidR="005B6904" w:rsidRPr="00437538" w:rsidRDefault="005B6904" w:rsidP="003707C2">
      <w:pPr>
        <w:pStyle w:val="Zkladntext"/>
        <w:rPr>
          <w:rFonts w:cs="Times New Roman"/>
          <w:szCs w:val="24"/>
        </w:rPr>
      </w:pPr>
    </w:p>
    <w:p w14:paraId="15069F1A" w14:textId="77777777" w:rsidR="00210ED3" w:rsidRPr="000878D7" w:rsidRDefault="00210ED3" w:rsidP="00EB14C4">
      <w:pPr>
        <w:pStyle w:val="Nadpis4"/>
      </w:pPr>
      <w:r w:rsidRPr="000878D7">
        <w:t>III. Čas plnění</w:t>
      </w:r>
    </w:p>
    <w:p w14:paraId="3A1260B8" w14:textId="77777777" w:rsidR="00210ED3" w:rsidRPr="000878D7" w:rsidRDefault="00210ED3" w:rsidP="00C31BA7">
      <w:pPr>
        <w:pStyle w:val="Zkladntext"/>
        <w:numPr>
          <w:ilvl w:val="0"/>
          <w:numId w:val="11"/>
        </w:numPr>
        <w:tabs>
          <w:tab w:val="clear" w:pos="360"/>
          <w:tab w:val="num" w:pos="426"/>
        </w:tabs>
        <w:ind w:left="426" w:hanging="426"/>
        <w:rPr>
          <w:rFonts w:cs="Times New Roman"/>
          <w:szCs w:val="24"/>
        </w:rPr>
      </w:pPr>
      <w:r w:rsidRPr="00F23269">
        <w:rPr>
          <w:rFonts w:cs="Times New Roman"/>
          <w:szCs w:val="24"/>
        </w:rPr>
        <w:t>Zhotovitel se zavazuje dokončit a předat jednotlivé části projektové dokumentace v termínech dle následujícího harmonogramu:</w:t>
      </w:r>
    </w:p>
    <w:p w14:paraId="33780A17" w14:textId="4F385F41" w:rsidR="00715BB7" w:rsidRPr="007358CE" w:rsidRDefault="00715BB7" w:rsidP="00C31BA7">
      <w:pPr>
        <w:pStyle w:val="Nadpis3"/>
        <w:numPr>
          <w:ilvl w:val="0"/>
          <w:numId w:val="15"/>
        </w:numPr>
        <w:suppressAutoHyphens w:val="0"/>
        <w:spacing w:before="240" w:after="60" w:line="276" w:lineRule="auto"/>
        <w:jc w:val="both"/>
        <w:rPr>
          <w:rFonts w:cs="Times New Roman"/>
          <w:sz w:val="24"/>
          <w:szCs w:val="24"/>
        </w:rPr>
      </w:pPr>
      <w:r w:rsidRPr="007358CE">
        <w:rPr>
          <w:rFonts w:cs="Times New Roman"/>
          <w:sz w:val="24"/>
          <w:szCs w:val="24"/>
        </w:rPr>
        <w:t xml:space="preserve">Zpracování </w:t>
      </w:r>
      <w:r w:rsidR="002420D4">
        <w:rPr>
          <w:rFonts w:cs="Times New Roman"/>
          <w:sz w:val="24"/>
          <w:szCs w:val="24"/>
        </w:rPr>
        <w:t xml:space="preserve">konceptu </w:t>
      </w:r>
      <w:r w:rsidR="00024797">
        <w:rPr>
          <w:rFonts w:cs="Times New Roman"/>
          <w:sz w:val="24"/>
          <w:szCs w:val="24"/>
        </w:rPr>
        <w:t>DP</w:t>
      </w:r>
      <w:r w:rsidR="005D6C84">
        <w:rPr>
          <w:rFonts w:cs="Times New Roman"/>
          <w:sz w:val="24"/>
          <w:szCs w:val="24"/>
        </w:rPr>
        <w:t>Z</w:t>
      </w:r>
      <w:r w:rsidR="00E1023D">
        <w:rPr>
          <w:rFonts w:cs="Times New Roman"/>
          <w:sz w:val="24"/>
          <w:szCs w:val="24"/>
        </w:rPr>
        <w:t xml:space="preserve"> </w:t>
      </w:r>
      <w:r w:rsidRPr="007358CE">
        <w:rPr>
          <w:rFonts w:cs="Times New Roman"/>
          <w:sz w:val="24"/>
          <w:szCs w:val="24"/>
        </w:rPr>
        <w:t xml:space="preserve">včetně vyhotovení geodetického zaměření </w:t>
      </w:r>
      <w:r w:rsidR="000C535B">
        <w:rPr>
          <w:rFonts w:cs="Times New Roman"/>
          <w:sz w:val="24"/>
          <w:szCs w:val="24"/>
        </w:rPr>
        <w:t xml:space="preserve">a podrobného položkového rozpočtu </w:t>
      </w:r>
      <w:r w:rsidRPr="007358CE">
        <w:rPr>
          <w:rFonts w:cs="Times New Roman"/>
          <w:sz w:val="24"/>
          <w:szCs w:val="24"/>
        </w:rPr>
        <w:t xml:space="preserve">do </w:t>
      </w:r>
      <w:r w:rsidR="000C535B" w:rsidRPr="000C535B">
        <w:rPr>
          <w:rFonts w:cs="Times New Roman"/>
          <w:sz w:val="24"/>
          <w:szCs w:val="24"/>
          <w:highlight w:val="yellow"/>
        </w:rPr>
        <w:t>……….</w:t>
      </w:r>
      <w:r w:rsidRPr="007358CE">
        <w:rPr>
          <w:rFonts w:cs="Times New Roman"/>
          <w:sz w:val="24"/>
          <w:szCs w:val="24"/>
        </w:rPr>
        <w:t xml:space="preserve"> dnů ode dne </w:t>
      </w:r>
      <w:r w:rsidR="00E1023D">
        <w:rPr>
          <w:rFonts w:cs="Times New Roman"/>
          <w:sz w:val="24"/>
          <w:szCs w:val="24"/>
        </w:rPr>
        <w:t>účinnosti</w:t>
      </w:r>
      <w:r w:rsidRPr="007358CE">
        <w:rPr>
          <w:rFonts w:cs="Times New Roman"/>
          <w:sz w:val="24"/>
          <w:szCs w:val="24"/>
        </w:rPr>
        <w:t xml:space="preserve"> Smlouvy</w:t>
      </w:r>
      <w:r w:rsidR="000C535B">
        <w:rPr>
          <w:rFonts w:cs="Times New Roman"/>
          <w:sz w:val="24"/>
          <w:szCs w:val="24"/>
        </w:rPr>
        <w:t>.</w:t>
      </w:r>
      <w:r w:rsidRPr="007358CE">
        <w:rPr>
          <w:rFonts w:cs="Times New Roman"/>
          <w:sz w:val="24"/>
          <w:szCs w:val="24"/>
        </w:rPr>
        <w:t xml:space="preserve"> Do této doby se nezapočítává zajištění dokladové části, zpracování projektu inventarizace zeleně a zapracování připomínek z dokladové části. </w:t>
      </w:r>
      <w:r w:rsidR="00C6323F" w:rsidRPr="00C6323F">
        <w:rPr>
          <w:rFonts w:cs="Times New Roman"/>
          <w:sz w:val="24"/>
          <w:szCs w:val="24"/>
        </w:rPr>
        <w:t>Objednatel se ke konceptu DP</w:t>
      </w:r>
      <w:r w:rsidR="00DF4FCA">
        <w:rPr>
          <w:rFonts w:cs="Times New Roman"/>
          <w:sz w:val="24"/>
          <w:szCs w:val="24"/>
        </w:rPr>
        <w:t>Z</w:t>
      </w:r>
      <w:r w:rsidR="00C6323F" w:rsidRPr="00C6323F">
        <w:rPr>
          <w:rFonts w:cs="Times New Roman"/>
          <w:sz w:val="24"/>
          <w:szCs w:val="24"/>
        </w:rPr>
        <w:t xml:space="preserve"> písemně vyjádří do 10 </w:t>
      </w:r>
      <w:r w:rsidR="00004CA6">
        <w:rPr>
          <w:rFonts w:cs="Times New Roman"/>
          <w:sz w:val="24"/>
          <w:szCs w:val="24"/>
        </w:rPr>
        <w:t xml:space="preserve">pracovních </w:t>
      </w:r>
      <w:r w:rsidR="00C6323F" w:rsidRPr="00C6323F">
        <w:rPr>
          <w:rFonts w:cs="Times New Roman"/>
          <w:sz w:val="24"/>
          <w:szCs w:val="24"/>
        </w:rPr>
        <w:t>dnů od jeho obdržení. Pokyny uvedené ve vyjádření jsou pro zhotovitele závazné.</w:t>
      </w:r>
    </w:p>
    <w:p w14:paraId="036326ED" w14:textId="3599C79F" w:rsidR="00715BB7" w:rsidRPr="002420D4" w:rsidRDefault="00715BB7" w:rsidP="00C31BA7">
      <w:pPr>
        <w:pStyle w:val="Odstavecseseznamem"/>
        <w:numPr>
          <w:ilvl w:val="0"/>
          <w:numId w:val="15"/>
        </w:numPr>
        <w:spacing w:after="240"/>
        <w:jc w:val="both"/>
        <w:rPr>
          <w:sz w:val="24"/>
          <w:szCs w:val="24"/>
        </w:rPr>
      </w:pPr>
      <w:r w:rsidRPr="002420D4">
        <w:rPr>
          <w:sz w:val="24"/>
          <w:szCs w:val="24"/>
        </w:rPr>
        <w:t xml:space="preserve">Zpracování </w:t>
      </w:r>
      <w:r w:rsidR="002420D4">
        <w:rPr>
          <w:sz w:val="24"/>
          <w:szCs w:val="24"/>
        </w:rPr>
        <w:t xml:space="preserve">konečné </w:t>
      </w:r>
      <w:r w:rsidRPr="002420D4">
        <w:rPr>
          <w:sz w:val="24"/>
          <w:szCs w:val="24"/>
        </w:rPr>
        <w:t>D</w:t>
      </w:r>
      <w:r w:rsidR="00024797" w:rsidRPr="002420D4">
        <w:rPr>
          <w:sz w:val="24"/>
          <w:szCs w:val="24"/>
        </w:rPr>
        <w:t>P</w:t>
      </w:r>
      <w:r w:rsidR="00634A15">
        <w:rPr>
          <w:sz w:val="24"/>
          <w:szCs w:val="24"/>
        </w:rPr>
        <w:t>Z</w:t>
      </w:r>
      <w:r w:rsidRPr="002420D4">
        <w:rPr>
          <w:sz w:val="24"/>
          <w:szCs w:val="24"/>
        </w:rPr>
        <w:t xml:space="preserve"> včetně </w:t>
      </w:r>
      <w:r w:rsidR="003C66BD">
        <w:rPr>
          <w:sz w:val="24"/>
          <w:szCs w:val="24"/>
        </w:rPr>
        <w:t xml:space="preserve">potřebné </w:t>
      </w:r>
      <w:r w:rsidRPr="002420D4">
        <w:rPr>
          <w:sz w:val="24"/>
          <w:szCs w:val="24"/>
        </w:rPr>
        <w:t>dokladové části,</w:t>
      </w:r>
      <w:r w:rsidR="00FC1ACD">
        <w:rPr>
          <w:sz w:val="24"/>
          <w:szCs w:val="24"/>
        </w:rPr>
        <w:t xml:space="preserve"> včetně soupisu prací,</w:t>
      </w:r>
      <w:r w:rsidRPr="002420D4">
        <w:rPr>
          <w:sz w:val="24"/>
          <w:szCs w:val="24"/>
        </w:rPr>
        <w:t xml:space="preserve"> odsouhlasená</w:t>
      </w:r>
      <w:r w:rsidR="00BF4F9E">
        <w:rPr>
          <w:sz w:val="24"/>
          <w:szCs w:val="24"/>
        </w:rPr>
        <w:t xml:space="preserve"> </w:t>
      </w:r>
      <w:r w:rsidR="00BF4F9E">
        <w:rPr>
          <w:rFonts w:cs="Times New Roman"/>
          <w:sz w:val="24"/>
          <w:szCs w:val="24"/>
        </w:rPr>
        <w:t>(bude-li objektivně možné zařídit)</w:t>
      </w:r>
      <w:r w:rsidRPr="002420D4">
        <w:rPr>
          <w:sz w:val="24"/>
          <w:szCs w:val="24"/>
        </w:rPr>
        <w:t xml:space="preserve"> s dotčenými orgány a </w:t>
      </w:r>
      <w:r w:rsidRPr="00EB14C4">
        <w:rPr>
          <w:sz w:val="24"/>
          <w:szCs w:val="24"/>
        </w:rPr>
        <w:t xml:space="preserve">organizacemi včetně zpracování projektu inventarizace zeleně a zapracování připomínek z dokladové části a předání </w:t>
      </w:r>
      <w:r w:rsidR="007358CE" w:rsidRPr="00EB14C4">
        <w:rPr>
          <w:sz w:val="24"/>
          <w:szCs w:val="24"/>
        </w:rPr>
        <w:t>objednateli</w:t>
      </w:r>
      <w:r w:rsidRPr="00EB14C4">
        <w:rPr>
          <w:sz w:val="24"/>
          <w:szCs w:val="24"/>
        </w:rPr>
        <w:t xml:space="preserve"> do </w:t>
      </w:r>
      <w:r w:rsidR="00FE65D8" w:rsidRPr="00C35B54">
        <w:rPr>
          <w:sz w:val="24"/>
          <w:szCs w:val="24"/>
        </w:rPr>
        <w:t>120</w:t>
      </w:r>
      <w:r w:rsidRPr="00C35B54">
        <w:rPr>
          <w:sz w:val="24"/>
          <w:szCs w:val="24"/>
        </w:rPr>
        <w:t xml:space="preserve"> dnů</w:t>
      </w:r>
      <w:r w:rsidRPr="00EB14C4">
        <w:rPr>
          <w:sz w:val="24"/>
          <w:szCs w:val="24"/>
        </w:rPr>
        <w:t xml:space="preserve"> ode</w:t>
      </w:r>
      <w:r w:rsidRPr="002420D4">
        <w:rPr>
          <w:sz w:val="24"/>
          <w:szCs w:val="24"/>
        </w:rPr>
        <w:t xml:space="preserve"> dne </w:t>
      </w:r>
      <w:r w:rsidR="00C6323F">
        <w:rPr>
          <w:sz w:val="24"/>
          <w:szCs w:val="24"/>
        </w:rPr>
        <w:t>vyjádření o</w:t>
      </w:r>
      <w:r w:rsidR="00C6323F" w:rsidRPr="00C6323F">
        <w:rPr>
          <w:rFonts w:cs="Times New Roman"/>
          <w:sz w:val="24"/>
          <w:szCs w:val="24"/>
        </w:rPr>
        <w:t>bjednatel</w:t>
      </w:r>
      <w:r w:rsidR="00C6323F">
        <w:rPr>
          <w:rFonts w:cs="Times New Roman"/>
          <w:sz w:val="24"/>
          <w:szCs w:val="24"/>
        </w:rPr>
        <w:t>e</w:t>
      </w:r>
      <w:r w:rsidR="00C6323F" w:rsidRPr="00C6323F">
        <w:rPr>
          <w:rFonts w:cs="Times New Roman"/>
          <w:sz w:val="24"/>
          <w:szCs w:val="24"/>
        </w:rPr>
        <w:t xml:space="preserve"> ke konceptu DP</w:t>
      </w:r>
      <w:r w:rsidR="00634A15">
        <w:rPr>
          <w:rFonts w:cs="Times New Roman"/>
          <w:sz w:val="24"/>
          <w:szCs w:val="24"/>
        </w:rPr>
        <w:t>Z</w:t>
      </w:r>
      <w:r w:rsidR="00C6323F">
        <w:rPr>
          <w:rFonts w:cs="Times New Roman"/>
          <w:sz w:val="24"/>
          <w:szCs w:val="24"/>
        </w:rPr>
        <w:t>.</w:t>
      </w:r>
    </w:p>
    <w:p w14:paraId="78B814A7" w14:textId="70B51638" w:rsidR="00715BB7" w:rsidRDefault="00715BB7" w:rsidP="00C31BA7">
      <w:pPr>
        <w:pStyle w:val="Odstavecseseznamem"/>
        <w:numPr>
          <w:ilvl w:val="0"/>
          <w:numId w:val="15"/>
        </w:numPr>
        <w:jc w:val="both"/>
        <w:rPr>
          <w:sz w:val="24"/>
          <w:szCs w:val="24"/>
        </w:rPr>
      </w:pPr>
      <w:r w:rsidRPr="003707C2">
        <w:rPr>
          <w:sz w:val="24"/>
          <w:szCs w:val="24"/>
        </w:rPr>
        <w:t xml:space="preserve">Zpracování </w:t>
      </w:r>
      <w:r w:rsidR="002420D4" w:rsidRPr="003707C2">
        <w:rPr>
          <w:sz w:val="24"/>
          <w:szCs w:val="24"/>
        </w:rPr>
        <w:t>konceptu PDPS</w:t>
      </w:r>
      <w:r w:rsidRPr="003707C2">
        <w:rPr>
          <w:sz w:val="24"/>
          <w:szCs w:val="24"/>
        </w:rPr>
        <w:t xml:space="preserve"> včetně dokladové části a předání objednateli do</w:t>
      </w:r>
      <w:r w:rsidR="00233210" w:rsidRPr="003707C2">
        <w:rPr>
          <w:sz w:val="24"/>
          <w:szCs w:val="24"/>
        </w:rPr>
        <w:t xml:space="preserve"> </w:t>
      </w:r>
      <w:r w:rsidR="00FE65D8">
        <w:rPr>
          <w:sz w:val="24"/>
          <w:szCs w:val="24"/>
        </w:rPr>
        <w:t>45</w:t>
      </w:r>
      <w:r w:rsidR="00233210" w:rsidRPr="003707C2">
        <w:rPr>
          <w:sz w:val="24"/>
          <w:szCs w:val="24"/>
        </w:rPr>
        <w:t xml:space="preserve"> </w:t>
      </w:r>
      <w:r w:rsidRPr="003707C2">
        <w:rPr>
          <w:sz w:val="24"/>
          <w:szCs w:val="24"/>
        </w:rPr>
        <w:t xml:space="preserve">dnů od doručení písemné výzvy zástupce </w:t>
      </w:r>
      <w:r w:rsidR="007358CE" w:rsidRPr="003707C2">
        <w:rPr>
          <w:sz w:val="24"/>
          <w:szCs w:val="24"/>
        </w:rPr>
        <w:t>objednatele</w:t>
      </w:r>
      <w:r w:rsidRPr="003707C2">
        <w:rPr>
          <w:sz w:val="24"/>
          <w:szCs w:val="24"/>
        </w:rPr>
        <w:t xml:space="preserve">. </w:t>
      </w:r>
      <w:r w:rsidR="003D434D" w:rsidRPr="003707C2">
        <w:rPr>
          <w:sz w:val="24"/>
          <w:szCs w:val="24"/>
        </w:rPr>
        <w:t xml:space="preserve"> </w:t>
      </w:r>
      <w:r w:rsidR="003D434D" w:rsidRPr="003707C2">
        <w:rPr>
          <w:rFonts w:cs="Times New Roman"/>
          <w:sz w:val="24"/>
          <w:szCs w:val="24"/>
        </w:rPr>
        <w:t xml:space="preserve">Objednatel se ke konceptu PDPS písemně vyjádří do 10 </w:t>
      </w:r>
      <w:r w:rsidR="00004CA6">
        <w:rPr>
          <w:rFonts w:cs="Times New Roman"/>
          <w:sz w:val="24"/>
          <w:szCs w:val="24"/>
        </w:rPr>
        <w:t xml:space="preserve">pracovních </w:t>
      </w:r>
      <w:r w:rsidR="003D434D" w:rsidRPr="003707C2">
        <w:rPr>
          <w:rFonts w:cs="Times New Roman"/>
          <w:sz w:val="24"/>
          <w:szCs w:val="24"/>
        </w:rPr>
        <w:t>dnů od jeho obdržení. Pokyny uvedené ve vyjádření jsou pro zhotovitele</w:t>
      </w:r>
      <w:r w:rsidR="003D434D" w:rsidRPr="00C6323F">
        <w:rPr>
          <w:rFonts w:cs="Times New Roman"/>
          <w:sz w:val="24"/>
          <w:szCs w:val="24"/>
        </w:rPr>
        <w:t xml:space="preserve"> závazné.</w:t>
      </w:r>
    </w:p>
    <w:p w14:paraId="7C8CEFEC" w14:textId="77777777" w:rsidR="00DC1656" w:rsidRDefault="00DC1656" w:rsidP="00DC1656">
      <w:pPr>
        <w:pStyle w:val="Odstavecseseznamem"/>
        <w:ind w:left="1080"/>
        <w:jc w:val="both"/>
        <w:rPr>
          <w:sz w:val="24"/>
          <w:szCs w:val="24"/>
        </w:rPr>
      </w:pPr>
    </w:p>
    <w:p w14:paraId="79E56068" w14:textId="296F1711" w:rsidR="002420D4" w:rsidRPr="007358CE" w:rsidRDefault="002420D4" w:rsidP="00C31BA7">
      <w:pPr>
        <w:pStyle w:val="Odstavecseseznamem"/>
        <w:numPr>
          <w:ilvl w:val="0"/>
          <w:numId w:val="15"/>
        </w:numPr>
        <w:jc w:val="both"/>
        <w:rPr>
          <w:sz w:val="24"/>
          <w:szCs w:val="24"/>
        </w:rPr>
      </w:pPr>
      <w:r>
        <w:rPr>
          <w:sz w:val="24"/>
          <w:szCs w:val="24"/>
        </w:rPr>
        <w:t>Zpracování konečné PDPS včetně soupisu prací do 10</w:t>
      </w:r>
      <w:r w:rsidR="00004CA6">
        <w:rPr>
          <w:sz w:val="24"/>
          <w:szCs w:val="24"/>
        </w:rPr>
        <w:t xml:space="preserve"> pracovních</w:t>
      </w:r>
      <w:r>
        <w:rPr>
          <w:sz w:val="24"/>
          <w:szCs w:val="24"/>
        </w:rPr>
        <w:t xml:space="preserve"> dnů ode dne vyjádření </w:t>
      </w:r>
      <w:r w:rsidR="00C6323F">
        <w:rPr>
          <w:sz w:val="24"/>
          <w:szCs w:val="24"/>
        </w:rPr>
        <w:t xml:space="preserve">objednatele </w:t>
      </w:r>
      <w:r>
        <w:rPr>
          <w:sz w:val="24"/>
          <w:szCs w:val="24"/>
        </w:rPr>
        <w:t xml:space="preserve">ke konceptu PDPS. </w:t>
      </w:r>
    </w:p>
    <w:p w14:paraId="6BC73B1F" w14:textId="77777777" w:rsidR="00715BB7" w:rsidRPr="007358CE" w:rsidRDefault="00715BB7" w:rsidP="00715BB7">
      <w:pPr>
        <w:rPr>
          <w:sz w:val="24"/>
          <w:szCs w:val="24"/>
        </w:rPr>
      </w:pPr>
    </w:p>
    <w:p w14:paraId="7A9EA7CF" w14:textId="56848864" w:rsidR="0066463E" w:rsidRDefault="0066463E" w:rsidP="00C31BA7">
      <w:pPr>
        <w:pStyle w:val="Zkladntext"/>
        <w:numPr>
          <w:ilvl w:val="0"/>
          <w:numId w:val="11"/>
        </w:numPr>
        <w:tabs>
          <w:tab w:val="clear" w:pos="360"/>
          <w:tab w:val="num" w:pos="426"/>
        </w:tabs>
        <w:ind w:left="426" w:hanging="426"/>
        <w:rPr>
          <w:rFonts w:cs="Times New Roman"/>
          <w:szCs w:val="24"/>
        </w:rPr>
      </w:pPr>
      <w:r w:rsidRPr="0066463E">
        <w:rPr>
          <w:rFonts w:cs="Times New Roman"/>
          <w:szCs w:val="24"/>
        </w:rPr>
        <w:t xml:space="preserve">O předání a převzetí jednotlivých částí projektové dokumentace vyhotoví smluvní strany </w:t>
      </w:r>
      <w:r w:rsidR="008679CE">
        <w:rPr>
          <w:rFonts w:cs="Times New Roman"/>
          <w:szCs w:val="24"/>
        </w:rPr>
        <w:t>předávací protokol</w:t>
      </w:r>
      <w:r w:rsidR="00A3401D">
        <w:rPr>
          <w:rFonts w:cs="Times New Roman"/>
          <w:szCs w:val="24"/>
        </w:rPr>
        <w:t xml:space="preserve">. </w:t>
      </w:r>
      <w:r w:rsidRPr="0066463E">
        <w:rPr>
          <w:rFonts w:cs="Times New Roman"/>
          <w:szCs w:val="24"/>
        </w:rPr>
        <w:t xml:space="preserve"> </w:t>
      </w:r>
      <w:r w:rsidR="00A3401D">
        <w:rPr>
          <w:rFonts w:cs="Times New Roman"/>
          <w:szCs w:val="24"/>
        </w:rPr>
        <w:t>Předávací protokol podepsaný oběma smluvními stranami</w:t>
      </w:r>
      <w:r w:rsidRPr="0066463E">
        <w:rPr>
          <w:rFonts w:cs="Times New Roman"/>
          <w:szCs w:val="24"/>
        </w:rPr>
        <w:t xml:space="preserve"> je podmínkou pro vystavení příslušné faktury zhotovitelem</w:t>
      </w:r>
      <w:r>
        <w:rPr>
          <w:rFonts w:cs="Times New Roman"/>
          <w:szCs w:val="24"/>
        </w:rPr>
        <w:t>.</w:t>
      </w:r>
    </w:p>
    <w:p w14:paraId="01B4242E" w14:textId="77777777" w:rsidR="0066463E" w:rsidRDefault="0066463E" w:rsidP="0066463E">
      <w:pPr>
        <w:pStyle w:val="Zkladntext"/>
        <w:ind w:left="426"/>
        <w:rPr>
          <w:rFonts w:cs="Times New Roman"/>
          <w:szCs w:val="24"/>
        </w:rPr>
      </w:pPr>
    </w:p>
    <w:p w14:paraId="44A9A84E" w14:textId="23FAC83E" w:rsidR="002420D4" w:rsidRPr="00F23269" w:rsidRDefault="002420D4" w:rsidP="00C31BA7">
      <w:pPr>
        <w:pStyle w:val="Zkladntext"/>
        <w:numPr>
          <w:ilvl w:val="0"/>
          <w:numId w:val="11"/>
        </w:numPr>
        <w:tabs>
          <w:tab w:val="clear" w:pos="360"/>
          <w:tab w:val="num" w:pos="426"/>
        </w:tabs>
        <w:ind w:left="426" w:hanging="426"/>
        <w:rPr>
          <w:rFonts w:cs="Times New Roman"/>
          <w:szCs w:val="24"/>
        </w:rPr>
      </w:pPr>
      <w:r w:rsidRPr="002420D4">
        <w:rPr>
          <w:rFonts w:cs="Times New Roman"/>
          <w:bCs/>
          <w:szCs w:val="24"/>
        </w:rPr>
        <w:lastRenderedPageBreak/>
        <w:t xml:space="preserve">Lhůty plnění dle odst. </w:t>
      </w:r>
      <w:r>
        <w:rPr>
          <w:rFonts w:cs="Times New Roman"/>
          <w:bCs/>
          <w:szCs w:val="24"/>
        </w:rPr>
        <w:t>1</w:t>
      </w:r>
      <w:r w:rsidRPr="002420D4">
        <w:rPr>
          <w:rFonts w:cs="Times New Roman"/>
          <w:bCs/>
          <w:szCs w:val="24"/>
        </w:rPr>
        <w:t xml:space="preserve"> </w:t>
      </w:r>
      <w:r w:rsidR="00940CB4">
        <w:rPr>
          <w:rFonts w:cs="Times New Roman"/>
          <w:bCs/>
          <w:szCs w:val="24"/>
        </w:rPr>
        <w:t xml:space="preserve">písm. b) až d) </w:t>
      </w:r>
      <w:r w:rsidRPr="002420D4">
        <w:rPr>
          <w:rFonts w:cs="Times New Roman"/>
          <w:bCs/>
          <w:szCs w:val="24"/>
        </w:rPr>
        <w:t>tohoto článku mohou být prodlouženy v případě vzniku nepředvídatelných a neodvratitelných okolností. Nepředvídatelnou okolností je okolnost, o které zhotovitel nevěděl a nemohl vědět. Za nepředvídatelnou okolnost se považuje i skutečnost, že činnost orgánů státní správy, správců, či vlastníků dotčených pozemků trvá déle, než je obvyklé. Zhotovitel je povinen do 15-ti kalendářních dnů od vzniku takové nepředvídatelné okolnosti písemně požádat objednatele o uzavření dodatku k této smlouvě za účelem změny lhůty plnění, pokud tak ve stanovené lhůtě neučiní, platí, že nepředvídatelná a neodvratitelná okolnost nevyvolala potřebu změny lhůty plnění. Avšak ani při prokázání vzniku nepředvídatelných a zároveň neodvratitelných okolností vzniklých nezávisle na vůli zhotovitele však nemá zhotovitel na uzavření dodatku k této smlouvě o dílo a prodloužení lhůty k plnění právní nárok</w:t>
      </w:r>
      <w:r>
        <w:rPr>
          <w:rFonts w:cs="Times New Roman"/>
          <w:bCs/>
          <w:szCs w:val="24"/>
        </w:rPr>
        <w:t xml:space="preserve">. </w:t>
      </w:r>
    </w:p>
    <w:p w14:paraId="049824C2" w14:textId="77777777" w:rsidR="00210ED3" w:rsidRPr="00F23269" w:rsidRDefault="00210ED3" w:rsidP="00EB14C4">
      <w:pPr>
        <w:pStyle w:val="Nadpis4"/>
      </w:pPr>
      <w:r w:rsidRPr="00F23269">
        <w:t>IV. Cena díla</w:t>
      </w:r>
    </w:p>
    <w:p w14:paraId="5BC6EB09" w14:textId="64382F67" w:rsidR="00210ED3" w:rsidRPr="00F23269" w:rsidRDefault="00210ED3" w:rsidP="00C31BA7">
      <w:pPr>
        <w:pStyle w:val="Zkladntext"/>
        <w:numPr>
          <w:ilvl w:val="0"/>
          <w:numId w:val="1"/>
        </w:numPr>
        <w:tabs>
          <w:tab w:val="clear" w:pos="360"/>
        </w:tabs>
        <w:ind w:left="426" w:hanging="426"/>
        <w:rPr>
          <w:rFonts w:cs="Times New Roman"/>
          <w:szCs w:val="24"/>
        </w:rPr>
      </w:pPr>
      <w:r w:rsidRPr="00F23269">
        <w:rPr>
          <w:rFonts w:cs="Times New Roman"/>
          <w:szCs w:val="24"/>
        </w:rPr>
        <w:t>Cena díla je sjednána dohodou smluvních stran činí:</w:t>
      </w:r>
    </w:p>
    <w:p w14:paraId="793399D3" w14:textId="77777777" w:rsidR="00210ED3" w:rsidRDefault="00210ED3" w:rsidP="00B344A7">
      <w:pPr>
        <w:tabs>
          <w:tab w:val="left" w:pos="567"/>
          <w:tab w:val="left" w:pos="680"/>
          <w:tab w:val="left" w:pos="1474"/>
          <w:tab w:val="left" w:pos="2268"/>
          <w:tab w:val="left" w:pos="2977"/>
          <w:tab w:val="left" w:pos="3402"/>
        </w:tabs>
        <w:suppressAutoHyphens w:val="0"/>
        <w:spacing w:line="320" w:lineRule="exact"/>
        <w:jc w:val="both"/>
        <w:rPr>
          <w:b/>
          <w:sz w:val="24"/>
        </w:rPr>
      </w:pPr>
    </w:p>
    <w:p w14:paraId="0B2D8A05" w14:textId="54069AC2" w:rsidR="00A67849" w:rsidRPr="00A67849" w:rsidRDefault="00B75481" w:rsidP="00A67849">
      <w:pPr>
        <w:pStyle w:val="StylOdstavecseseznamem12bTunZarovnatdoblokudko1"/>
        <w:spacing w:line="360" w:lineRule="auto"/>
      </w:pPr>
      <w:r>
        <w:t xml:space="preserve">SSZ </w:t>
      </w:r>
      <w:r w:rsidR="00FE65D8" w:rsidRPr="00FE65D8">
        <w:t>2.12 Bohunická – rampa Vídeňská</w:t>
      </w:r>
    </w:p>
    <w:p w14:paraId="0F201AE8" w14:textId="77777777" w:rsidR="00210ED3" w:rsidRPr="002C07A8" w:rsidRDefault="00210ED3" w:rsidP="00DF169B">
      <w:pPr>
        <w:spacing w:before="240" w:line="360" w:lineRule="auto"/>
        <w:ind w:left="709"/>
        <w:rPr>
          <w:rFonts w:cs="Times New Roman"/>
          <w:sz w:val="24"/>
          <w:szCs w:val="24"/>
          <w:highlight w:val="yellow"/>
        </w:rPr>
      </w:pPr>
      <w:r w:rsidRPr="002C07A8">
        <w:rPr>
          <w:rFonts w:cs="Times New Roman"/>
          <w:sz w:val="24"/>
          <w:szCs w:val="24"/>
          <w:highlight w:val="yellow"/>
        </w:rPr>
        <w:t>cena celkem bez DPH</w:t>
      </w:r>
      <w:r w:rsidRPr="002C07A8">
        <w:rPr>
          <w:rFonts w:cs="Times New Roman"/>
          <w:sz w:val="24"/>
          <w:szCs w:val="24"/>
          <w:highlight w:val="yellow"/>
        </w:rPr>
        <w:tab/>
        <w:t>……………………………………………..……….   ,- Kč</w:t>
      </w:r>
    </w:p>
    <w:p w14:paraId="5DB4EC74" w14:textId="30029580" w:rsidR="00210ED3" w:rsidRPr="002C07A8" w:rsidRDefault="00210ED3">
      <w:pPr>
        <w:ind w:left="709"/>
        <w:rPr>
          <w:rFonts w:cs="Times New Roman"/>
          <w:sz w:val="24"/>
          <w:szCs w:val="24"/>
          <w:highlight w:val="yellow"/>
          <w:u w:val="single"/>
        </w:rPr>
      </w:pPr>
      <w:r w:rsidRPr="002C07A8">
        <w:rPr>
          <w:rFonts w:cs="Times New Roman"/>
          <w:sz w:val="24"/>
          <w:szCs w:val="24"/>
          <w:highlight w:val="yellow"/>
          <w:u w:val="single"/>
        </w:rPr>
        <w:t>DPH 21 %</w:t>
      </w:r>
      <w:r w:rsidRPr="002C07A8">
        <w:rPr>
          <w:rFonts w:cs="Times New Roman"/>
          <w:sz w:val="24"/>
          <w:szCs w:val="24"/>
          <w:highlight w:val="yellow"/>
          <w:u w:val="single"/>
        </w:rPr>
        <w:tab/>
      </w:r>
      <w:r w:rsidRPr="002C07A8">
        <w:rPr>
          <w:rFonts w:cs="Times New Roman"/>
          <w:sz w:val="24"/>
          <w:szCs w:val="24"/>
          <w:highlight w:val="yellow"/>
          <w:u w:val="single"/>
        </w:rPr>
        <w:tab/>
        <w:t>………………………………………………</w:t>
      </w:r>
      <w:r w:rsidR="00905CA3">
        <w:rPr>
          <w:rFonts w:cs="Times New Roman"/>
          <w:sz w:val="24"/>
          <w:szCs w:val="24"/>
          <w:highlight w:val="yellow"/>
          <w:u w:val="single"/>
        </w:rPr>
        <w:t xml:space="preserve">  </w:t>
      </w:r>
      <w:r w:rsidRPr="002C07A8">
        <w:rPr>
          <w:rFonts w:cs="Times New Roman"/>
          <w:sz w:val="24"/>
          <w:szCs w:val="24"/>
          <w:highlight w:val="yellow"/>
          <w:u w:val="single"/>
        </w:rPr>
        <w:t>……    ,- Kč</w:t>
      </w:r>
    </w:p>
    <w:p w14:paraId="00E0047F" w14:textId="77777777" w:rsidR="00210ED3" w:rsidRPr="002C07A8" w:rsidRDefault="00210ED3">
      <w:pPr>
        <w:ind w:left="709"/>
        <w:rPr>
          <w:rFonts w:cs="Times New Roman"/>
          <w:b/>
          <w:bCs/>
          <w:sz w:val="24"/>
          <w:szCs w:val="24"/>
          <w:highlight w:val="yellow"/>
        </w:rPr>
      </w:pPr>
    </w:p>
    <w:p w14:paraId="2D193442" w14:textId="77777777" w:rsidR="00210ED3" w:rsidRPr="00F23269" w:rsidRDefault="00210ED3">
      <w:pPr>
        <w:ind w:left="709"/>
        <w:rPr>
          <w:rFonts w:cs="Times New Roman"/>
          <w:b/>
          <w:bCs/>
          <w:sz w:val="24"/>
          <w:szCs w:val="24"/>
        </w:rPr>
      </w:pPr>
      <w:r w:rsidRPr="002C07A8">
        <w:rPr>
          <w:rFonts w:cs="Times New Roman"/>
          <w:b/>
          <w:bCs/>
          <w:sz w:val="24"/>
          <w:szCs w:val="24"/>
          <w:highlight w:val="yellow"/>
        </w:rPr>
        <w:t>Cena celkem s DPH</w:t>
      </w:r>
      <w:r w:rsidRPr="002C07A8">
        <w:rPr>
          <w:rFonts w:cs="Times New Roman"/>
          <w:b/>
          <w:bCs/>
          <w:sz w:val="24"/>
          <w:szCs w:val="24"/>
          <w:highlight w:val="yellow"/>
        </w:rPr>
        <w:tab/>
        <w:t>…………..……………………........……………..…   ,-Kč</w:t>
      </w:r>
    </w:p>
    <w:p w14:paraId="3AF6A3B1" w14:textId="77777777" w:rsidR="00210ED3" w:rsidRDefault="00210ED3" w:rsidP="00B35428">
      <w:pPr>
        <w:ind w:left="284"/>
        <w:rPr>
          <w:rFonts w:cs="Times New Roman"/>
          <w:sz w:val="24"/>
          <w:szCs w:val="24"/>
        </w:rPr>
      </w:pPr>
    </w:p>
    <w:p w14:paraId="22F288DE" w14:textId="77777777" w:rsidR="00210ED3" w:rsidRPr="00F23269" w:rsidRDefault="00210ED3" w:rsidP="00B35428">
      <w:pPr>
        <w:ind w:left="284"/>
        <w:rPr>
          <w:rFonts w:cs="Times New Roman"/>
          <w:sz w:val="24"/>
          <w:szCs w:val="24"/>
        </w:rPr>
      </w:pPr>
      <w:r>
        <w:rPr>
          <w:rFonts w:cs="Times New Roman"/>
          <w:sz w:val="24"/>
          <w:szCs w:val="24"/>
        </w:rPr>
        <w:t>C</w:t>
      </w:r>
      <w:r w:rsidRPr="00F23269">
        <w:rPr>
          <w:rFonts w:cs="Times New Roman"/>
          <w:sz w:val="24"/>
          <w:szCs w:val="24"/>
        </w:rPr>
        <w:t>ena plnění sestává z následujících částí:</w:t>
      </w:r>
    </w:p>
    <w:p w14:paraId="4D797A6C" w14:textId="77777777" w:rsidR="00210ED3" w:rsidRPr="00F23269" w:rsidRDefault="00210ED3">
      <w:pPr>
        <w:ind w:left="284"/>
        <w:rPr>
          <w:rFonts w:cs="Times New Roman"/>
          <w:sz w:val="24"/>
          <w:szCs w:val="24"/>
        </w:rPr>
      </w:pPr>
    </w:p>
    <w:p w14:paraId="485A6FE7" w14:textId="6F559221" w:rsidR="00210ED3" w:rsidRPr="00F23269" w:rsidRDefault="00210ED3" w:rsidP="00C31BA7">
      <w:pPr>
        <w:numPr>
          <w:ilvl w:val="0"/>
          <w:numId w:val="7"/>
        </w:numPr>
        <w:jc w:val="both"/>
        <w:rPr>
          <w:rFonts w:cs="Times New Roman"/>
          <w:sz w:val="24"/>
          <w:szCs w:val="24"/>
        </w:rPr>
      </w:pPr>
      <w:r w:rsidRPr="00F23269">
        <w:rPr>
          <w:rFonts w:cs="Times New Roman"/>
          <w:sz w:val="24"/>
          <w:szCs w:val="24"/>
          <w:u w:val="single"/>
        </w:rPr>
        <w:t xml:space="preserve">Projektová dokumentace pro </w:t>
      </w:r>
      <w:r w:rsidR="00FE65D8">
        <w:rPr>
          <w:rFonts w:cs="Times New Roman"/>
          <w:sz w:val="24"/>
          <w:szCs w:val="24"/>
          <w:u w:val="single"/>
        </w:rPr>
        <w:t xml:space="preserve">povolení </w:t>
      </w:r>
      <w:r w:rsidR="00FE65D8" w:rsidRPr="00FE65D8">
        <w:rPr>
          <w:rFonts w:cs="Times New Roman"/>
          <w:sz w:val="24"/>
          <w:szCs w:val="24"/>
          <w:u w:val="single"/>
        </w:rPr>
        <w:t>záměru</w:t>
      </w:r>
      <w:r w:rsidR="00FE65D8">
        <w:rPr>
          <w:rFonts w:cs="Times New Roman"/>
          <w:sz w:val="24"/>
          <w:szCs w:val="24"/>
        </w:rPr>
        <w:t xml:space="preserve"> </w:t>
      </w:r>
      <w:r w:rsidRPr="00FE65D8">
        <w:rPr>
          <w:rFonts w:cs="Times New Roman"/>
          <w:sz w:val="24"/>
          <w:szCs w:val="24"/>
        </w:rPr>
        <w:t>odsouhlasená</w:t>
      </w:r>
      <w:r w:rsidRPr="00F23269">
        <w:rPr>
          <w:rFonts w:cs="Times New Roman"/>
          <w:sz w:val="24"/>
          <w:szCs w:val="24"/>
        </w:rPr>
        <w:t xml:space="preserve"> </w:t>
      </w:r>
      <w:r w:rsidR="00BF4F9E">
        <w:rPr>
          <w:rFonts w:cs="Times New Roman"/>
          <w:sz w:val="24"/>
          <w:szCs w:val="24"/>
        </w:rPr>
        <w:t xml:space="preserve">(bude-li objektivně možné zařídit) </w:t>
      </w:r>
      <w:r w:rsidRPr="00F23269">
        <w:rPr>
          <w:rFonts w:cs="Times New Roman"/>
          <w:sz w:val="24"/>
          <w:szCs w:val="24"/>
        </w:rPr>
        <w:t xml:space="preserve">s dotčenými orgány a organizacemi </w:t>
      </w:r>
    </w:p>
    <w:p w14:paraId="5083D59F" w14:textId="77777777" w:rsidR="00210ED3" w:rsidRPr="00F23269" w:rsidRDefault="00210ED3">
      <w:pPr>
        <w:ind w:left="360"/>
        <w:rPr>
          <w:rFonts w:cs="Times New Roman"/>
          <w:sz w:val="24"/>
          <w:szCs w:val="24"/>
        </w:rPr>
      </w:pPr>
    </w:p>
    <w:p w14:paraId="6CA71365" w14:textId="77777777" w:rsidR="00210ED3" w:rsidRPr="002C07A8" w:rsidRDefault="00210ED3" w:rsidP="00DA4810">
      <w:pPr>
        <w:spacing w:line="360" w:lineRule="auto"/>
        <w:ind w:left="709"/>
        <w:rPr>
          <w:rFonts w:cs="Times New Roman"/>
          <w:sz w:val="24"/>
          <w:szCs w:val="24"/>
          <w:highlight w:val="yellow"/>
        </w:rPr>
      </w:pPr>
      <w:r w:rsidRPr="002C07A8">
        <w:rPr>
          <w:rFonts w:cs="Times New Roman"/>
          <w:sz w:val="24"/>
          <w:szCs w:val="24"/>
          <w:highlight w:val="yellow"/>
        </w:rPr>
        <w:t>cena bez DPH</w:t>
      </w:r>
      <w:r w:rsidRPr="002C07A8">
        <w:rPr>
          <w:rFonts w:cs="Times New Roman"/>
          <w:sz w:val="24"/>
          <w:szCs w:val="24"/>
          <w:highlight w:val="yellow"/>
        </w:rPr>
        <w:tab/>
        <w:t>…………………………….…………..  ,- Kč</w:t>
      </w:r>
    </w:p>
    <w:p w14:paraId="609FF357" w14:textId="77777777" w:rsidR="00210ED3" w:rsidRPr="002C07A8" w:rsidRDefault="00210ED3" w:rsidP="00DA4810">
      <w:pPr>
        <w:spacing w:line="360" w:lineRule="auto"/>
        <w:ind w:left="709"/>
        <w:rPr>
          <w:rFonts w:cs="Times New Roman"/>
          <w:sz w:val="24"/>
          <w:szCs w:val="24"/>
          <w:highlight w:val="yellow"/>
          <w:u w:val="single"/>
        </w:rPr>
      </w:pPr>
      <w:r w:rsidRPr="002C07A8">
        <w:rPr>
          <w:rFonts w:cs="Times New Roman"/>
          <w:sz w:val="24"/>
          <w:szCs w:val="24"/>
          <w:highlight w:val="yellow"/>
          <w:u w:val="single"/>
        </w:rPr>
        <w:t>DPH 21%</w:t>
      </w:r>
      <w:r w:rsidRPr="002C07A8">
        <w:rPr>
          <w:rFonts w:cs="Times New Roman"/>
          <w:sz w:val="24"/>
          <w:szCs w:val="24"/>
          <w:highlight w:val="yellow"/>
          <w:u w:val="single"/>
        </w:rPr>
        <w:tab/>
        <w:t>……………….……………………..…  ,- Kč</w:t>
      </w:r>
    </w:p>
    <w:p w14:paraId="73472EF0" w14:textId="77777777" w:rsidR="00210ED3" w:rsidRPr="00F23269" w:rsidRDefault="00210ED3" w:rsidP="00DA4810">
      <w:pPr>
        <w:spacing w:line="360" w:lineRule="auto"/>
        <w:ind w:left="709"/>
        <w:rPr>
          <w:rFonts w:cs="Times New Roman"/>
          <w:sz w:val="24"/>
          <w:szCs w:val="24"/>
        </w:rPr>
      </w:pPr>
      <w:r w:rsidRPr="002C07A8">
        <w:rPr>
          <w:rFonts w:cs="Times New Roman"/>
          <w:sz w:val="24"/>
          <w:szCs w:val="24"/>
          <w:highlight w:val="yellow"/>
        </w:rPr>
        <w:t>Celkem</w:t>
      </w:r>
      <w:r w:rsidRPr="002C07A8">
        <w:rPr>
          <w:rFonts w:cs="Times New Roman"/>
          <w:sz w:val="24"/>
          <w:szCs w:val="24"/>
          <w:highlight w:val="yellow"/>
        </w:rPr>
        <w:tab/>
        <w:t>…..…………………………………….  ,- Kč</w:t>
      </w:r>
    </w:p>
    <w:p w14:paraId="0CE0A154" w14:textId="77777777" w:rsidR="00210ED3" w:rsidRPr="00F23269" w:rsidRDefault="00210ED3">
      <w:pPr>
        <w:ind w:left="360"/>
        <w:rPr>
          <w:rFonts w:cs="Times New Roman"/>
          <w:sz w:val="24"/>
          <w:szCs w:val="24"/>
        </w:rPr>
      </w:pPr>
    </w:p>
    <w:p w14:paraId="2099DBF9" w14:textId="327E58E0" w:rsidR="00210ED3" w:rsidRPr="00F23269" w:rsidRDefault="00210ED3" w:rsidP="00C31BA7">
      <w:pPr>
        <w:numPr>
          <w:ilvl w:val="0"/>
          <w:numId w:val="7"/>
        </w:numPr>
        <w:jc w:val="both"/>
        <w:rPr>
          <w:rFonts w:cs="Times New Roman"/>
          <w:sz w:val="24"/>
          <w:szCs w:val="24"/>
        </w:rPr>
      </w:pPr>
      <w:r w:rsidRPr="00F23269">
        <w:rPr>
          <w:rFonts w:cs="Times New Roman"/>
          <w:sz w:val="24"/>
          <w:szCs w:val="24"/>
          <w:u w:val="single"/>
        </w:rPr>
        <w:t xml:space="preserve">Projektová dokumentace pro </w:t>
      </w:r>
      <w:r>
        <w:rPr>
          <w:rFonts w:cs="Times New Roman"/>
          <w:sz w:val="24"/>
          <w:szCs w:val="24"/>
          <w:u w:val="single"/>
        </w:rPr>
        <w:t>provádění stavby</w:t>
      </w:r>
      <w:r w:rsidRPr="00F23269">
        <w:rPr>
          <w:rFonts w:cs="Times New Roman"/>
          <w:sz w:val="24"/>
          <w:szCs w:val="24"/>
        </w:rPr>
        <w:t xml:space="preserve"> odsouhlasená</w:t>
      </w:r>
      <w:r w:rsidR="00BF4F9E">
        <w:rPr>
          <w:rFonts w:cs="Times New Roman"/>
          <w:sz w:val="24"/>
          <w:szCs w:val="24"/>
        </w:rPr>
        <w:t xml:space="preserve"> (bude-li objektivně možné zařídit)</w:t>
      </w:r>
      <w:r w:rsidRPr="00F23269">
        <w:rPr>
          <w:rFonts w:cs="Times New Roman"/>
          <w:sz w:val="24"/>
          <w:szCs w:val="24"/>
        </w:rPr>
        <w:t xml:space="preserve"> s dotčenými orgány a </w:t>
      </w:r>
      <w:r w:rsidR="004C3A51">
        <w:rPr>
          <w:rFonts w:cs="Times New Roman"/>
          <w:sz w:val="24"/>
          <w:szCs w:val="24"/>
        </w:rPr>
        <w:t>o</w:t>
      </w:r>
      <w:r w:rsidRPr="00F23269">
        <w:rPr>
          <w:rFonts w:cs="Times New Roman"/>
          <w:sz w:val="24"/>
          <w:szCs w:val="24"/>
        </w:rPr>
        <w:t xml:space="preserve">rganizacemi </w:t>
      </w:r>
    </w:p>
    <w:p w14:paraId="4998ABBC" w14:textId="77777777" w:rsidR="00210ED3" w:rsidRPr="00F23269" w:rsidRDefault="00210ED3" w:rsidP="009F0106">
      <w:pPr>
        <w:ind w:left="284"/>
        <w:rPr>
          <w:rFonts w:cs="Times New Roman"/>
          <w:sz w:val="24"/>
          <w:szCs w:val="24"/>
        </w:rPr>
      </w:pPr>
    </w:p>
    <w:p w14:paraId="010121B2" w14:textId="77777777" w:rsidR="00210ED3" w:rsidRPr="002C07A8" w:rsidRDefault="00210ED3" w:rsidP="00DA4810">
      <w:pPr>
        <w:spacing w:line="360" w:lineRule="auto"/>
        <w:ind w:left="709"/>
        <w:rPr>
          <w:rFonts w:cs="Times New Roman"/>
          <w:sz w:val="24"/>
          <w:szCs w:val="24"/>
          <w:highlight w:val="yellow"/>
        </w:rPr>
      </w:pPr>
      <w:r w:rsidRPr="002C07A8">
        <w:rPr>
          <w:rFonts w:cs="Times New Roman"/>
          <w:sz w:val="24"/>
          <w:szCs w:val="24"/>
          <w:highlight w:val="yellow"/>
        </w:rPr>
        <w:t>cena celkem bez DPH</w:t>
      </w:r>
      <w:r w:rsidRPr="002C07A8">
        <w:rPr>
          <w:rFonts w:cs="Times New Roman"/>
          <w:sz w:val="24"/>
          <w:szCs w:val="24"/>
          <w:highlight w:val="yellow"/>
        </w:rPr>
        <w:tab/>
        <w:t>…………………..……………,- Kč</w:t>
      </w:r>
    </w:p>
    <w:p w14:paraId="23764756" w14:textId="60B93FA1" w:rsidR="00210ED3" w:rsidRPr="002C07A8" w:rsidRDefault="00210ED3" w:rsidP="00DA4810">
      <w:pPr>
        <w:spacing w:line="360" w:lineRule="auto"/>
        <w:ind w:left="709"/>
        <w:rPr>
          <w:rFonts w:cs="Times New Roman"/>
          <w:sz w:val="24"/>
          <w:szCs w:val="24"/>
          <w:highlight w:val="yellow"/>
          <w:u w:val="single"/>
        </w:rPr>
      </w:pPr>
      <w:r w:rsidRPr="002C07A8">
        <w:rPr>
          <w:rFonts w:cs="Times New Roman"/>
          <w:sz w:val="24"/>
          <w:szCs w:val="24"/>
          <w:highlight w:val="yellow"/>
          <w:u w:val="single"/>
        </w:rPr>
        <w:t>DPH 21 %</w:t>
      </w:r>
      <w:r w:rsidRPr="002C07A8">
        <w:rPr>
          <w:rFonts w:cs="Times New Roman"/>
          <w:sz w:val="24"/>
          <w:szCs w:val="24"/>
          <w:highlight w:val="yellow"/>
          <w:u w:val="single"/>
        </w:rPr>
        <w:tab/>
        <w:t>…………………………………..…</w:t>
      </w:r>
      <w:r w:rsidR="00905CA3">
        <w:rPr>
          <w:rFonts w:cs="Times New Roman"/>
          <w:sz w:val="24"/>
          <w:szCs w:val="24"/>
          <w:highlight w:val="yellow"/>
          <w:u w:val="single"/>
        </w:rPr>
        <w:t xml:space="preserve"> </w:t>
      </w:r>
      <w:r w:rsidRPr="002C07A8">
        <w:rPr>
          <w:rFonts w:cs="Times New Roman"/>
          <w:sz w:val="24"/>
          <w:szCs w:val="24"/>
          <w:highlight w:val="yellow"/>
          <w:u w:val="single"/>
        </w:rPr>
        <w:t xml:space="preserve">   ,- Kč</w:t>
      </w:r>
    </w:p>
    <w:p w14:paraId="0B9B8563" w14:textId="77777777" w:rsidR="00210ED3" w:rsidRPr="00F23269" w:rsidRDefault="00210ED3" w:rsidP="00DA4810">
      <w:pPr>
        <w:spacing w:line="360" w:lineRule="auto"/>
        <w:ind w:left="709"/>
        <w:rPr>
          <w:rFonts w:cs="Times New Roman"/>
          <w:sz w:val="24"/>
          <w:szCs w:val="24"/>
        </w:rPr>
      </w:pPr>
      <w:r w:rsidRPr="002C07A8">
        <w:rPr>
          <w:rFonts w:cs="Times New Roman"/>
          <w:sz w:val="24"/>
          <w:szCs w:val="24"/>
          <w:highlight w:val="yellow"/>
        </w:rPr>
        <w:t>Celkem…………………………………………..……,- Kč</w:t>
      </w:r>
    </w:p>
    <w:p w14:paraId="6858EF75" w14:textId="77777777" w:rsidR="00210ED3" w:rsidRDefault="00210ED3" w:rsidP="00466FB0">
      <w:pPr>
        <w:rPr>
          <w:rFonts w:cs="Times New Roman"/>
          <w:sz w:val="24"/>
          <w:szCs w:val="24"/>
        </w:rPr>
      </w:pPr>
    </w:p>
    <w:p w14:paraId="6C606504" w14:textId="48E5754C" w:rsidR="00A67849" w:rsidRPr="00A67849" w:rsidRDefault="00210ED3" w:rsidP="00A67849">
      <w:pPr>
        <w:pStyle w:val="StylOdstavecseseznamem12bTunZarovnatdoblokudko1"/>
      </w:pPr>
      <w:r w:rsidRPr="00B344A7">
        <w:t xml:space="preserve">SSZ </w:t>
      </w:r>
      <w:r w:rsidR="00B85332">
        <w:t>2.13</w:t>
      </w:r>
      <w:r w:rsidR="00A67849" w:rsidRPr="00A67849">
        <w:t xml:space="preserve"> </w:t>
      </w:r>
      <w:r w:rsidR="00B75481">
        <w:t>Bohunická - Teslova</w:t>
      </w:r>
    </w:p>
    <w:p w14:paraId="7ED4189D" w14:textId="70153EB4" w:rsidR="00210ED3" w:rsidRPr="002C07A8" w:rsidRDefault="00210ED3" w:rsidP="00DF169B">
      <w:pPr>
        <w:spacing w:before="240" w:line="360" w:lineRule="auto"/>
        <w:ind w:left="709"/>
        <w:rPr>
          <w:rFonts w:cs="Times New Roman"/>
          <w:sz w:val="24"/>
          <w:szCs w:val="24"/>
          <w:highlight w:val="yellow"/>
        </w:rPr>
      </w:pPr>
      <w:r w:rsidRPr="002C07A8">
        <w:rPr>
          <w:rFonts w:cs="Times New Roman"/>
          <w:sz w:val="24"/>
          <w:szCs w:val="24"/>
          <w:highlight w:val="yellow"/>
        </w:rPr>
        <w:t>cena celkem bez DPH</w:t>
      </w:r>
      <w:r w:rsidRPr="002C07A8">
        <w:rPr>
          <w:rFonts w:cs="Times New Roman"/>
          <w:sz w:val="24"/>
          <w:szCs w:val="24"/>
          <w:highlight w:val="yellow"/>
        </w:rPr>
        <w:tab/>
        <w:t>……………………………………………..……….   ,- Kč</w:t>
      </w:r>
    </w:p>
    <w:p w14:paraId="29C14BE7" w14:textId="36EDB832" w:rsidR="00210ED3" w:rsidRPr="002C07A8" w:rsidRDefault="00210ED3" w:rsidP="00A36827">
      <w:pPr>
        <w:ind w:left="709"/>
        <w:rPr>
          <w:rFonts w:cs="Times New Roman"/>
          <w:sz w:val="24"/>
          <w:szCs w:val="24"/>
          <w:highlight w:val="yellow"/>
          <w:u w:val="single"/>
        </w:rPr>
      </w:pPr>
      <w:r w:rsidRPr="002C07A8">
        <w:rPr>
          <w:rFonts w:cs="Times New Roman"/>
          <w:sz w:val="24"/>
          <w:szCs w:val="24"/>
          <w:highlight w:val="yellow"/>
          <w:u w:val="single"/>
        </w:rPr>
        <w:t>DPH 21 %</w:t>
      </w:r>
      <w:r w:rsidRPr="002C07A8">
        <w:rPr>
          <w:rFonts w:cs="Times New Roman"/>
          <w:sz w:val="24"/>
          <w:szCs w:val="24"/>
          <w:highlight w:val="yellow"/>
          <w:u w:val="single"/>
        </w:rPr>
        <w:tab/>
      </w:r>
      <w:r w:rsidRPr="002C07A8">
        <w:rPr>
          <w:rFonts w:cs="Times New Roman"/>
          <w:sz w:val="24"/>
          <w:szCs w:val="24"/>
          <w:highlight w:val="yellow"/>
          <w:u w:val="single"/>
        </w:rPr>
        <w:tab/>
        <w:t>…………………………………………………</w:t>
      </w:r>
      <w:r w:rsidR="00905CA3">
        <w:rPr>
          <w:rFonts w:cs="Times New Roman"/>
          <w:sz w:val="24"/>
          <w:szCs w:val="24"/>
          <w:highlight w:val="yellow"/>
          <w:u w:val="single"/>
        </w:rPr>
        <w:t xml:space="preserve">  </w:t>
      </w:r>
      <w:r w:rsidRPr="002C07A8">
        <w:rPr>
          <w:rFonts w:cs="Times New Roman"/>
          <w:sz w:val="24"/>
          <w:szCs w:val="24"/>
          <w:highlight w:val="yellow"/>
          <w:u w:val="single"/>
        </w:rPr>
        <w:t>…    ,- Kč</w:t>
      </w:r>
    </w:p>
    <w:p w14:paraId="7789A2F9" w14:textId="77777777" w:rsidR="00210ED3" w:rsidRPr="002C07A8" w:rsidRDefault="00210ED3" w:rsidP="00A36827">
      <w:pPr>
        <w:ind w:left="709"/>
        <w:rPr>
          <w:rFonts w:cs="Times New Roman"/>
          <w:b/>
          <w:bCs/>
          <w:sz w:val="24"/>
          <w:szCs w:val="24"/>
          <w:highlight w:val="yellow"/>
        </w:rPr>
      </w:pPr>
    </w:p>
    <w:p w14:paraId="763E244A" w14:textId="77777777" w:rsidR="00210ED3" w:rsidRPr="00F23269" w:rsidRDefault="00210ED3" w:rsidP="00A36827">
      <w:pPr>
        <w:ind w:left="709"/>
        <w:rPr>
          <w:rFonts w:cs="Times New Roman"/>
          <w:b/>
          <w:bCs/>
          <w:sz w:val="24"/>
          <w:szCs w:val="24"/>
        </w:rPr>
      </w:pPr>
      <w:r w:rsidRPr="002C07A8">
        <w:rPr>
          <w:rFonts w:cs="Times New Roman"/>
          <w:b/>
          <w:bCs/>
          <w:sz w:val="24"/>
          <w:szCs w:val="24"/>
          <w:highlight w:val="yellow"/>
        </w:rPr>
        <w:t>Cena celkem s DPH</w:t>
      </w:r>
      <w:r w:rsidRPr="002C07A8">
        <w:rPr>
          <w:rFonts w:cs="Times New Roman"/>
          <w:b/>
          <w:bCs/>
          <w:sz w:val="24"/>
          <w:szCs w:val="24"/>
          <w:highlight w:val="yellow"/>
        </w:rPr>
        <w:tab/>
        <w:t>…………..……………………........……………..…   ,-Kč</w:t>
      </w:r>
    </w:p>
    <w:p w14:paraId="49031235" w14:textId="77777777" w:rsidR="00293F78" w:rsidRDefault="00293F78" w:rsidP="00293F78">
      <w:pPr>
        <w:rPr>
          <w:rFonts w:cs="Times New Roman"/>
          <w:sz w:val="24"/>
          <w:szCs w:val="24"/>
        </w:rPr>
      </w:pPr>
    </w:p>
    <w:p w14:paraId="15DE67AE" w14:textId="77777777" w:rsidR="00210ED3" w:rsidRPr="00F23269" w:rsidRDefault="00210ED3" w:rsidP="00293F78">
      <w:pPr>
        <w:ind w:left="284"/>
        <w:rPr>
          <w:rFonts w:cs="Times New Roman"/>
          <w:sz w:val="24"/>
          <w:szCs w:val="24"/>
        </w:rPr>
      </w:pPr>
      <w:r>
        <w:rPr>
          <w:rFonts w:cs="Times New Roman"/>
          <w:sz w:val="24"/>
          <w:szCs w:val="24"/>
        </w:rPr>
        <w:t>C</w:t>
      </w:r>
      <w:r w:rsidRPr="00F23269">
        <w:rPr>
          <w:rFonts w:cs="Times New Roman"/>
          <w:sz w:val="24"/>
          <w:szCs w:val="24"/>
        </w:rPr>
        <w:t>ena plnění sestává z následujících částí:</w:t>
      </w:r>
    </w:p>
    <w:p w14:paraId="103C2B52" w14:textId="77777777" w:rsidR="00210ED3" w:rsidRPr="00F23269" w:rsidRDefault="00210ED3" w:rsidP="00B344A7">
      <w:pPr>
        <w:ind w:left="284"/>
        <w:rPr>
          <w:rFonts w:cs="Times New Roman"/>
          <w:sz w:val="24"/>
          <w:szCs w:val="24"/>
        </w:rPr>
      </w:pPr>
    </w:p>
    <w:p w14:paraId="6F56A999" w14:textId="7C8A3236" w:rsidR="00210ED3" w:rsidRPr="00A67849" w:rsidRDefault="00210ED3" w:rsidP="00C31BA7">
      <w:pPr>
        <w:pStyle w:val="Odstavecseseznamem"/>
        <w:numPr>
          <w:ilvl w:val="0"/>
          <w:numId w:val="7"/>
        </w:numPr>
        <w:jc w:val="both"/>
        <w:rPr>
          <w:rFonts w:cs="Times New Roman"/>
          <w:sz w:val="24"/>
          <w:szCs w:val="24"/>
        </w:rPr>
      </w:pPr>
      <w:r w:rsidRPr="00A67849">
        <w:rPr>
          <w:rFonts w:cs="Times New Roman"/>
          <w:sz w:val="24"/>
          <w:szCs w:val="24"/>
          <w:u w:val="single"/>
        </w:rPr>
        <w:t xml:space="preserve">Projektová dokumentace pro </w:t>
      </w:r>
      <w:r w:rsidR="00905CA3" w:rsidRPr="00A67849">
        <w:rPr>
          <w:sz w:val="24"/>
          <w:u w:val="single"/>
        </w:rPr>
        <w:t>pov</w:t>
      </w:r>
      <w:r w:rsidR="00E624D3" w:rsidRPr="00A67849">
        <w:rPr>
          <w:sz w:val="24"/>
          <w:u w:val="single"/>
        </w:rPr>
        <w:t>o</w:t>
      </w:r>
      <w:r w:rsidR="00905CA3" w:rsidRPr="00A67849">
        <w:rPr>
          <w:sz w:val="24"/>
          <w:u w:val="single"/>
        </w:rPr>
        <w:t>lení</w:t>
      </w:r>
      <w:r w:rsidR="00162572">
        <w:rPr>
          <w:sz w:val="24"/>
          <w:u w:val="single"/>
        </w:rPr>
        <w:t xml:space="preserve"> záměru</w:t>
      </w:r>
      <w:r w:rsidR="00905CA3" w:rsidRPr="00A67849">
        <w:rPr>
          <w:rFonts w:cs="Times New Roman"/>
          <w:sz w:val="24"/>
          <w:szCs w:val="24"/>
        </w:rPr>
        <w:t xml:space="preserve"> </w:t>
      </w:r>
      <w:r w:rsidRPr="00A67849">
        <w:rPr>
          <w:rFonts w:cs="Times New Roman"/>
          <w:sz w:val="24"/>
          <w:szCs w:val="24"/>
        </w:rPr>
        <w:t xml:space="preserve">odsouhlasená </w:t>
      </w:r>
      <w:r w:rsidR="00BF4F9E" w:rsidRPr="00A67849">
        <w:rPr>
          <w:rFonts w:cs="Times New Roman"/>
          <w:sz w:val="24"/>
          <w:szCs w:val="24"/>
        </w:rPr>
        <w:t xml:space="preserve">(bude-li objektivně možné zařídit) </w:t>
      </w:r>
      <w:r w:rsidRPr="00A67849">
        <w:rPr>
          <w:rFonts w:cs="Times New Roman"/>
          <w:sz w:val="24"/>
          <w:szCs w:val="24"/>
        </w:rPr>
        <w:t>s dotčenými orgány a organizacemi</w:t>
      </w:r>
    </w:p>
    <w:p w14:paraId="6AB5575A" w14:textId="77777777" w:rsidR="00210ED3" w:rsidRDefault="00210ED3" w:rsidP="00B344A7">
      <w:pPr>
        <w:ind w:left="360"/>
        <w:rPr>
          <w:rFonts w:cs="Times New Roman"/>
          <w:sz w:val="24"/>
          <w:szCs w:val="24"/>
        </w:rPr>
      </w:pPr>
    </w:p>
    <w:p w14:paraId="49E512CD" w14:textId="77777777" w:rsidR="00210ED3" w:rsidRPr="002C07A8" w:rsidRDefault="00210ED3" w:rsidP="00F175B0">
      <w:pPr>
        <w:spacing w:line="360" w:lineRule="auto"/>
        <w:ind w:left="709"/>
        <w:rPr>
          <w:rFonts w:cs="Times New Roman"/>
          <w:sz w:val="24"/>
          <w:szCs w:val="24"/>
          <w:highlight w:val="yellow"/>
        </w:rPr>
      </w:pPr>
      <w:r w:rsidRPr="002C07A8">
        <w:rPr>
          <w:rFonts w:cs="Times New Roman"/>
          <w:sz w:val="24"/>
          <w:szCs w:val="24"/>
          <w:highlight w:val="yellow"/>
        </w:rPr>
        <w:lastRenderedPageBreak/>
        <w:t>cena bez DPH</w:t>
      </w:r>
      <w:r w:rsidRPr="002C07A8">
        <w:rPr>
          <w:rFonts w:cs="Times New Roman"/>
          <w:sz w:val="24"/>
          <w:szCs w:val="24"/>
          <w:highlight w:val="yellow"/>
        </w:rPr>
        <w:tab/>
        <w:t>…………………………….…………..  ,- Kč</w:t>
      </w:r>
    </w:p>
    <w:p w14:paraId="740F2D05" w14:textId="1076A578" w:rsidR="00210ED3" w:rsidRPr="002C07A8" w:rsidRDefault="00210ED3" w:rsidP="00F175B0">
      <w:pPr>
        <w:spacing w:line="360" w:lineRule="auto"/>
        <w:ind w:left="709"/>
        <w:rPr>
          <w:rFonts w:cs="Times New Roman"/>
          <w:sz w:val="24"/>
          <w:szCs w:val="24"/>
          <w:highlight w:val="yellow"/>
          <w:u w:val="single"/>
        </w:rPr>
      </w:pPr>
      <w:r w:rsidRPr="002C07A8">
        <w:rPr>
          <w:rFonts w:cs="Times New Roman"/>
          <w:sz w:val="24"/>
          <w:szCs w:val="24"/>
          <w:highlight w:val="yellow"/>
          <w:u w:val="single"/>
        </w:rPr>
        <w:t>DPH 21%</w:t>
      </w:r>
      <w:r w:rsidRPr="002C07A8">
        <w:rPr>
          <w:rFonts w:cs="Times New Roman"/>
          <w:sz w:val="24"/>
          <w:szCs w:val="24"/>
          <w:highlight w:val="yellow"/>
          <w:u w:val="single"/>
        </w:rPr>
        <w:tab/>
        <w:t>……………….……………………..</w:t>
      </w:r>
      <w:r w:rsidR="00905CA3">
        <w:rPr>
          <w:rFonts w:cs="Times New Roman"/>
          <w:sz w:val="24"/>
          <w:szCs w:val="24"/>
          <w:highlight w:val="yellow"/>
          <w:u w:val="single"/>
        </w:rPr>
        <w:t xml:space="preserve"> </w:t>
      </w:r>
      <w:r w:rsidRPr="002C07A8">
        <w:rPr>
          <w:rFonts w:cs="Times New Roman"/>
          <w:sz w:val="24"/>
          <w:szCs w:val="24"/>
          <w:highlight w:val="yellow"/>
          <w:u w:val="single"/>
        </w:rPr>
        <w:t xml:space="preserve">    ,- Kč</w:t>
      </w:r>
    </w:p>
    <w:p w14:paraId="053EFDE6" w14:textId="77777777" w:rsidR="00210ED3" w:rsidRPr="00F23269" w:rsidRDefault="00210ED3" w:rsidP="00F175B0">
      <w:pPr>
        <w:spacing w:line="360" w:lineRule="auto"/>
        <w:ind w:left="709"/>
        <w:rPr>
          <w:rFonts w:cs="Times New Roman"/>
          <w:sz w:val="24"/>
          <w:szCs w:val="24"/>
        </w:rPr>
      </w:pPr>
      <w:r w:rsidRPr="002C07A8">
        <w:rPr>
          <w:rFonts w:cs="Times New Roman"/>
          <w:sz w:val="24"/>
          <w:szCs w:val="24"/>
          <w:highlight w:val="yellow"/>
        </w:rPr>
        <w:t>Celkem</w:t>
      </w:r>
      <w:r w:rsidRPr="002C07A8">
        <w:rPr>
          <w:rFonts w:cs="Times New Roman"/>
          <w:sz w:val="24"/>
          <w:szCs w:val="24"/>
          <w:highlight w:val="yellow"/>
        </w:rPr>
        <w:tab/>
        <w:t>…..…………………………………….  ,- Kč</w:t>
      </w:r>
    </w:p>
    <w:p w14:paraId="5C9F1561" w14:textId="77777777" w:rsidR="00210ED3" w:rsidRPr="00F23269" w:rsidRDefault="00210ED3" w:rsidP="00F175B0">
      <w:pPr>
        <w:ind w:left="360"/>
        <w:rPr>
          <w:rFonts w:cs="Times New Roman"/>
          <w:sz w:val="24"/>
          <w:szCs w:val="24"/>
        </w:rPr>
      </w:pPr>
    </w:p>
    <w:p w14:paraId="5E040640" w14:textId="0459AD23" w:rsidR="00210ED3" w:rsidRPr="00A67849" w:rsidRDefault="00210ED3" w:rsidP="00C31BA7">
      <w:pPr>
        <w:pStyle w:val="Odstavecseseznamem"/>
        <w:numPr>
          <w:ilvl w:val="0"/>
          <w:numId w:val="7"/>
        </w:numPr>
        <w:jc w:val="both"/>
        <w:rPr>
          <w:rFonts w:cs="Times New Roman"/>
          <w:sz w:val="24"/>
          <w:szCs w:val="24"/>
        </w:rPr>
      </w:pPr>
      <w:r w:rsidRPr="00A67849">
        <w:rPr>
          <w:rFonts w:cs="Times New Roman"/>
          <w:sz w:val="24"/>
          <w:szCs w:val="24"/>
          <w:u w:val="single"/>
        </w:rPr>
        <w:t>Projektová dokumentace pro provádění stavby</w:t>
      </w:r>
      <w:r w:rsidRPr="00A67849">
        <w:rPr>
          <w:rFonts w:cs="Times New Roman"/>
          <w:sz w:val="24"/>
          <w:szCs w:val="24"/>
        </w:rPr>
        <w:t xml:space="preserve"> odsouhlasená </w:t>
      </w:r>
      <w:r w:rsidR="00BF4F9E" w:rsidRPr="00A67849">
        <w:rPr>
          <w:rFonts w:cs="Times New Roman"/>
          <w:sz w:val="24"/>
          <w:szCs w:val="24"/>
        </w:rPr>
        <w:t xml:space="preserve">(bude-li objektivně možné zařídit) </w:t>
      </w:r>
      <w:r w:rsidRPr="00A67849">
        <w:rPr>
          <w:rFonts w:cs="Times New Roman"/>
          <w:sz w:val="24"/>
          <w:szCs w:val="24"/>
        </w:rPr>
        <w:t xml:space="preserve">s dotčenými orgány a organizacemi </w:t>
      </w:r>
    </w:p>
    <w:p w14:paraId="5B70A130" w14:textId="77777777" w:rsidR="00210ED3" w:rsidRDefault="00210ED3" w:rsidP="00B344A7">
      <w:pPr>
        <w:ind w:left="284"/>
        <w:rPr>
          <w:rFonts w:cs="Times New Roman"/>
          <w:sz w:val="24"/>
          <w:szCs w:val="24"/>
        </w:rPr>
      </w:pPr>
    </w:p>
    <w:p w14:paraId="0AE48369" w14:textId="77777777" w:rsidR="00210ED3" w:rsidRPr="002C07A8" w:rsidRDefault="00210ED3" w:rsidP="00F175B0">
      <w:pPr>
        <w:spacing w:line="360" w:lineRule="auto"/>
        <w:ind w:left="709"/>
        <w:rPr>
          <w:rFonts w:cs="Times New Roman"/>
          <w:sz w:val="24"/>
          <w:szCs w:val="24"/>
          <w:highlight w:val="yellow"/>
        </w:rPr>
      </w:pPr>
      <w:r w:rsidRPr="002C07A8">
        <w:rPr>
          <w:rFonts w:cs="Times New Roman"/>
          <w:sz w:val="24"/>
          <w:szCs w:val="24"/>
          <w:highlight w:val="yellow"/>
        </w:rPr>
        <w:t>cena celkem bez DPH</w:t>
      </w:r>
      <w:r w:rsidRPr="002C07A8">
        <w:rPr>
          <w:rFonts w:cs="Times New Roman"/>
          <w:sz w:val="24"/>
          <w:szCs w:val="24"/>
          <w:highlight w:val="yellow"/>
        </w:rPr>
        <w:tab/>
        <w:t>…………………..……………,- Kč</w:t>
      </w:r>
    </w:p>
    <w:p w14:paraId="7B9205DE" w14:textId="629E3CD1" w:rsidR="00210ED3" w:rsidRPr="002C07A8" w:rsidRDefault="00210ED3" w:rsidP="00F175B0">
      <w:pPr>
        <w:spacing w:line="360" w:lineRule="auto"/>
        <w:ind w:left="709"/>
        <w:rPr>
          <w:rFonts w:cs="Times New Roman"/>
          <w:sz w:val="24"/>
          <w:szCs w:val="24"/>
          <w:highlight w:val="yellow"/>
          <w:u w:val="single"/>
        </w:rPr>
      </w:pPr>
      <w:r w:rsidRPr="002C07A8">
        <w:rPr>
          <w:rFonts w:cs="Times New Roman"/>
          <w:sz w:val="24"/>
          <w:szCs w:val="24"/>
          <w:highlight w:val="yellow"/>
          <w:u w:val="single"/>
        </w:rPr>
        <w:t>DPH 21 %</w:t>
      </w:r>
      <w:r w:rsidRPr="002C07A8">
        <w:rPr>
          <w:rFonts w:cs="Times New Roman"/>
          <w:sz w:val="24"/>
          <w:szCs w:val="24"/>
          <w:highlight w:val="yellow"/>
          <w:u w:val="single"/>
        </w:rPr>
        <w:tab/>
        <w:t>…………………………………..…</w:t>
      </w:r>
      <w:r w:rsidR="00905CA3">
        <w:rPr>
          <w:rFonts w:cs="Times New Roman"/>
          <w:sz w:val="24"/>
          <w:szCs w:val="24"/>
          <w:highlight w:val="yellow"/>
          <w:u w:val="single"/>
        </w:rPr>
        <w:t xml:space="preserve"> </w:t>
      </w:r>
      <w:r w:rsidRPr="002C07A8">
        <w:rPr>
          <w:rFonts w:cs="Times New Roman"/>
          <w:sz w:val="24"/>
          <w:szCs w:val="24"/>
          <w:highlight w:val="yellow"/>
          <w:u w:val="single"/>
        </w:rPr>
        <w:t xml:space="preserve">   ,- Kč</w:t>
      </w:r>
    </w:p>
    <w:p w14:paraId="2BF814BA" w14:textId="77777777" w:rsidR="00210ED3" w:rsidRPr="00F23269" w:rsidRDefault="00210ED3" w:rsidP="00F175B0">
      <w:pPr>
        <w:spacing w:line="360" w:lineRule="auto"/>
        <w:ind w:left="709"/>
        <w:rPr>
          <w:rFonts w:cs="Times New Roman"/>
          <w:sz w:val="24"/>
          <w:szCs w:val="24"/>
        </w:rPr>
      </w:pPr>
      <w:r w:rsidRPr="002C07A8">
        <w:rPr>
          <w:rFonts w:cs="Times New Roman"/>
          <w:sz w:val="24"/>
          <w:szCs w:val="24"/>
          <w:highlight w:val="yellow"/>
        </w:rPr>
        <w:t>Celkem…………………………………………..……,- Kč</w:t>
      </w:r>
    </w:p>
    <w:p w14:paraId="673FFFCE" w14:textId="77777777" w:rsidR="00210ED3" w:rsidRDefault="00210ED3" w:rsidP="00B344A7">
      <w:pPr>
        <w:ind w:left="284"/>
        <w:rPr>
          <w:rFonts w:cs="Times New Roman"/>
          <w:sz w:val="24"/>
          <w:szCs w:val="24"/>
        </w:rPr>
      </w:pPr>
    </w:p>
    <w:p w14:paraId="59F4F74F" w14:textId="53839324" w:rsidR="00A67849" w:rsidRPr="00A67849" w:rsidRDefault="00A67849" w:rsidP="00A67849">
      <w:pPr>
        <w:pStyle w:val="StylOdstavecseseznamem12bTunZarovnatdoblokudko1"/>
        <w:spacing w:line="360" w:lineRule="auto"/>
      </w:pPr>
      <w:r w:rsidRPr="00B344A7">
        <w:t xml:space="preserve">SSZ </w:t>
      </w:r>
      <w:r w:rsidR="00B85332">
        <w:t>2.72</w:t>
      </w:r>
      <w:r w:rsidRPr="00A67849">
        <w:t xml:space="preserve"> </w:t>
      </w:r>
      <w:r w:rsidR="00162572">
        <w:t>Jihlavská – u vrátnice FN</w:t>
      </w:r>
    </w:p>
    <w:p w14:paraId="25C07069" w14:textId="77777777" w:rsidR="00A67849" w:rsidRPr="002C07A8" w:rsidRDefault="00A67849" w:rsidP="00DF169B">
      <w:pPr>
        <w:spacing w:before="240" w:line="360" w:lineRule="auto"/>
        <w:ind w:left="709"/>
        <w:rPr>
          <w:rFonts w:cs="Times New Roman"/>
          <w:sz w:val="24"/>
          <w:szCs w:val="24"/>
          <w:highlight w:val="yellow"/>
        </w:rPr>
      </w:pPr>
      <w:r w:rsidRPr="002C07A8">
        <w:rPr>
          <w:rFonts w:cs="Times New Roman"/>
          <w:sz w:val="24"/>
          <w:szCs w:val="24"/>
          <w:highlight w:val="yellow"/>
        </w:rPr>
        <w:t>cena celkem bez DPH</w:t>
      </w:r>
      <w:r w:rsidRPr="002C07A8">
        <w:rPr>
          <w:rFonts w:cs="Times New Roman"/>
          <w:sz w:val="24"/>
          <w:szCs w:val="24"/>
          <w:highlight w:val="yellow"/>
        </w:rPr>
        <w:tab/>
        <w:t>……………………………………………..……….   ,- Kč</w:t>
      </w:r>
    </w:p>
    <w:p w14:paraId="62A53666" w14:textId="77777777" w:rsidR="00A67849" w:rsidRPr="002C07A8" w:rsidRDefault="00A67849" w:rsidP="00A67849">
      <w:pPr>
        <w:ind w:left="709"/>
        <w:rPr>
          <w:rFonts w:cs="Times New Roman"/>
          <w:sz w:val="24"/>
          <w:szCs w:val="24"/>
          <w:highlight w:val="yellow"/>
          <w:u w:val="single"/>
        </w:rPr>
      </w:pPr>
      <w:r w:rsidRPr="002C07A8">
        <w:rPr>
          <w:rFonts w:cs="Times New Roman"/>
          <w:sz w:val="24"/>
          <w:szCs w:val="24"/>
          <w:highlight w:val="yellow"/>
          <w:u w:val="single"/>
        </w:rPr>
        <w:t>DPH 21 %</w:t>
      </w:r>
      <w:r w:rsidRPr="002C07A8">
        <w:rPr>
          <w:rFonts w:cs="Times New Roman"/>
          <w:sz w:val="24"/>
          <w:szCs w:val="24"/>
          <w:highlight w:val="yellow"/>
          <w:u w:val="single"/>
        </w:rPr>
        <w:tab/>
      </w:r>
      <w:r w:rsidRPr="002C07A8">
        <w:rPr>
          <w:rFonts w:cs="Times New Roman"/>
          <w:sz w:val="24"/>
          <w:szCs w:val="24"/>
          <w:highlight w:val="yellow"/>
          <w:u w:val="single"/>
        </w:rPr>
        <w:tab/>
        <w:t>………………………………………………</w:t>
      </w:r>
      <w:r>
        <w:rPr>
          <w:rFonts w:cs="Times New Roman"/>
          <w:sz w:val="24"/>
          <w:szCs w:val="24"/>
          <w:highlight w:val="yellow"/>
          <w:u w:val="single"/>
        </w:rPr>
        <w:t xml:space="preserve">  </w:t>
      </w:r>
      <w:r w:rsidRPr="002C07A8">
        <w:rPr>
          <w:rFonts w:cs="Times New Roman"/>
          <w:sz w:val="24"/>
          <w:szCs w:val="24"/>
          <w:highlight w:val="yellow"/>
          <w:u w:val="single"/>
        </w:rPr>
        <w:t>……    ,- Kč</w:t>
      </w:r>
    </w:p>
    <w:p w14:paraId="7724C11E" w14:textId="77777777" w:rsidR="00A67849" w:rsidRPr="002C07A8" w:rsidRDefault="00A67849" w:rsidP="00A67849">
      <w:pPr>
        <w:ind w:left="709"/>
        <w:rPr>
          <w:rFonts w:cs="Times New Roman"/>
          <w:b/>
          <w:bCs/>
          <w:sz w:val="24"/>
          <w:szCs w:val="24"/>
          <w:highlight w:val="yellow"/>
        </w:rPr>
      </w:pPr>
    </w:p>
    <w:p w14:paraId="58118279" w14:textId="77777777" w:rsidR="00A67849" w:rsidRPr="00F23269" w:rsidRDefault="00A67849" w:rsidP="00A67849">
      <w:pPr>
        <w:ind w:left="709"/>
        <w:rPr>
          <w:rFonts w:cs="Times New Roman"/>
          <w:b/>
          <w:bCs/>
          <w:sz w:val="24"/>
          <w:szCs w:val="24"/>
        </w:rPr>
      </w:pPr>
      <w:r w:rsidRPr="002C07A8">
        <w:rPr>
          <w:rFonts w:cs="Times New Roman"/>
          <w:b/>
          <w:bCs/>
          <w:sz w:val="24"/>
          <w:szCs w:val="24"/>
          <w:highlight w:val="yellow"/>
        </w:rPr>
        <w:t>Cena celkem s DPH</w:t>
      </w:r>
      <w:r w:rsidRPr="002C07A8">
        <w:rPr>
          <w:rFonts w:cs="Times New Roman"/>
          <w:b/>
          <w:bCs/>
          <w:sz w:val="24"/>
          <w:szCs w:val="24"/>
          <w:highlight w:val="yellow"/>
        </w:rPr>
        <w:tab/>
        <w:t>…………..……………………........……………..…   ,-Kč</w:t>
      </w:r>
    </w:p>
    <w:p w14:paraId="32C74F6C" w14:textId="77777777" w:rsidR="00A67849" w:rsidRDefault="00A67849" w:rsidP="00A67849">
      <w:pPr>
        <w:ind w:left="284"/>
        <w:rPr>
          <w:rFonts w:cs="Times New Roman"/>
          <w:sz w:val="24"/>
          <w:szCs w:val="24"/>
        </w:rPr>
      </w:pPr>
    </w:p>
    <w:p w14:paraId="233EB88E" w14:textId="77777777" w:rsidR="00A67849" w:rsidRPr="00F23269" w:rsidRDefault="00A67849" w:rsidP="00A67849">
      <w:pPr>
        <w:ind w:left="284"/>
        <w:rPr>
          <w:rFonts w:cs="Times New Roman"/>
          <w:sz w:val="24"/>
          <w:szCs w:val="24"/>
        </w:rPr>
      </w:pPr>
      <w:r>
        <w:rPr>
          <w:rFonts w:cs="Times New Roman"/>
          <w:sz w:val="24"/>
          <w:szCs w:val="24"/>
        </w:rPr>
        <w:t>C</w:t>
      </w:r>
      <w:r w:rsidRPr="00F23269">
        <w:rPr>
          <w:rFonts w:cs="Times New Roman"/>
          <w:sz w:val="24"/>
          <w:szCs w:val="24"/>
        </w:rPr>
        <w:t>ena plnění sestává z následujících částí:</w:t>
      </w:r>
    </w:p>
    <w:p w14:paraId="383ADCA7" w14:textId="77777777" w:rsidR="00A67849" w:rsidRPr="00F23269" w:rsidRDefault="00A67849" w:rsidP="00A67849">
      <w:pPr>
        <w:ind w:left="284"/>
        <w:rPr>
          <w:rFonts w:cs="Times New Roman"/>
          <w:sz w:val="24"/>
          <w:szCs w:val="24"/>
        </w:rPr>
      </w:pPr>
    </w:p>
    <w:p w14:paraId="452FCDEE" w14:textId="05759E3E" w:rsidR="00A67849" w:rsidRPr="00F23269" w:rsidRDefault="00A67849" w:rsidP="00C31BA7">
      <w:pPr>
        <w:numPr>
          <w:ilvl w:val="0"/>
          <w:numId w:val="7"/>
        </w:numPr>
        <w:jc w:val="both"/>
        <w:rPr>
          <w:rFonts w:cs="Times New Roman"/>
          <w:sz w:val="24"/>
          <w:szCs w:val="24"/>
        </w:rPr>
      </w:pPr>
      <w:r w:rsidRPr="00F23269">
        <w:rPr>
          <w:rFonts w:cs="Times New Roman"/>
          <w:sz w:val="24"/>
          <w:szCs w:val="24"/>
          <w:u w:val="single"/>
        </w:rPr>
        <w:t xml:space="preserve">Projektová dokumentace pro </w:t>
      </w:r>
      <w:r w:rsidRPr="003707C2">
        <w:rPr>
          <w:sz w:val="24"/>
          <w:u w:val="single"/>
        </w:rPr>
        <w:t>povolení</w:t>
      </w:r>
      <w:r w:rsidR="006F6058">
        <w:rPr>
          <w:sz w:val="24"/>
          <w:u w:val="single"/>
        </w:rPr>
        <w:t xml:space="preserve"> záměru</w:t>
      </w:r>
      <w:r>
        <w:rPr>
          <w:rFonts w:cs="Times New Roman"/>
          <w:sz w:val="24"/>
          <w:szCs w:val="24"/>
        </w:rPr>
        <w:t xml:space="preserve"> </w:t>
      </w:r>
      <w:r w:rsidRPr="00F23269">
        <w:rPr>
          <w:rFonts w:cs="Times New Roman"/>
          <w:sz w:val="24"/>
          <w:szCs w:val="24"/>
        </w:rPr>
        <w:t xml:space="preserve">odsouhlasená </w:t>
      </w:r>
      <w:r>
        <w:rPr>
          <w:rFonts w:cs="Times New Roman"/>
          <w:sz w:val="24"/>
          <w:szCs w:val="24"/>
        </w:rPr>
        <w:t xml:space="preserve">(bude-li objektivně možné zařídit) </w:t>
      </w:r>
      <w:r w:rsidRPr="00F23269">
        <w:rPr>
          <w:rFonts w:cs="Times New Roman"/>
          <w:sz w:val="24"/>
          <w:szCs w:val="24"/>
        </w:rPr>
        <w:t xml:space="preserve">s dotčenými orgány a organizacemi </w:t>
      </w:r>
    </w:p>
    <w:p w14:paraId="55FC0671" w14:textId="77777777" w:rsidR="00A67849" w:rsidRPr="00F23269" w:rsidRDefault="00A67849" w:rsidP="00A67849">
      <w:pPr>
        <w:ind w:left="360"/>
        <w:rPr>
          <w:rFonts w:cs="Times New Roman"/>
          <w:sz w:val="24"/>
          <w:szCs w:val="24"/>
        </w:rPr>
      </w:pPr>
    </w:p>
    <w:p w14:paraId="408FF4DE" w14:textId="77777777" w:rsidR="00A67849" w:rsidRPr="002C07A8" w:rsidRDefault="00A67849" w:rsidP="00A67849">
      <w:pPr>
        <w:spacing w:line="360" w:lineRule="auto"/>
        <w:ind w:left="709"/>
        <w:rPr>
          <w:rFonts w:cs="Times New Roman"/>
          <w:sz w:val="24"/>
          <w:szCs w:val="24"/>
          <w:highlight w:val="yellow"/>
        </w:rPr>
      </w:pPr>
      <w:r w:rsidRPr="002C07A8">
        <w:rPr>
          <w:rFonts w:cs="Times New Roman"/>
          <w:sz w:val="24"/>
          <w:szCs w:val="24"/>
          <w:highlight w:val="yellow"/>
        </w:rPr>
        <w:t>cena bez DPH</w:t>
      </w:r>
      <w:r w:rsidRPr="002C07A8">
        <w:rPr>
          <w:rFonts w:cs="Times New Roman"/>
          <w:sz w:val="24"/>
          <w:szCs w:val="24"/>
          <w:highlight w:val="yellow"/>
        </w:rPr>
        <w:tab/>
        <w:t>…………………………….…………..  ,- Kč</w:t>
      </w:r>
    </w:p>
    <w:p w14:paraId="6DB1BDFD" w14:textId="77777777" w:rsidR="00A67849" w:rsidRPr="002C07A8" w:rsidRDefault="00A67849" w:rsidP="00A67849">
      <w:pPr>
        <w:spacing w:line="360" w:lineRule="auto"/>
        <w:ind w:left="709"/>
        <w:rPr>
          <w:rFonts w:cs="Times New Roman"/>
          <w:sz w:val="24"/>
          <w:szCs w:val="24"/>
          <w:highlight w:val="yellow"/>
          <w:u w:val="single"/>
        </w:rPr>
      </w:pPr>
      <w:r w:rsidRPr="002C07A8">
        <w:rPr>
          <w:rFonts w:cs="Times New Roman"/>
          <w:sz w:val="24"/>
          <w:szCs w:val="24"/>
          <w:highlight w:val="yellow"/>
          <w:u w:val="single"/>
        </w:rPr>
        <w:t>DPH 21%</w:t>
      </w:r>
      <w:r w:rsidRPr="002C07A8">
        <w:rPr>
          <w:rFonts w:cs="Times New Roman"/>
          <w:sz w:val="24"/>
          <w:szCs w:val="24"/>
          <w:highlight w:val="yellow"/>
          <w:u w:val="single"/>
        </w:rPr>
        <w:tab/>
        <w:t>……………….……………………..…  ,- Kč</w:t>
      </w:r>
    </w:p>
    <w:p w14:paraId="56D28ED7" w14:textId="77777777" w:rsidR="00A67849" w:rsidRPr="00F23269" w:rsidRDefault="00A67849" w:rsidP="00A67849">
      <w:pPr>
        <w:spacing w:line="360" w:lineRule="auto"/>
        <w:ind w:left="709"/>
        <w:rPr>
          <w:rFonts w:cs="Times New Roman"/>
          <w:sz w:val="24"/>
          <w:szCs w:val="24"/>
        </w:rPr>
      </w:pPr>
      <w:r w:rsidRPr="002C07A8">
        <w:rPr>
          <w:rFonts w:cs="Times New Roman"/>
          <w:sz w:val="24"/>
          <w:szCs w:val="24"/>
          <w:highlight w:val="yellow"/>
        </w:rPr>
        <w:t>Celkem</w:t>
      </w:r>
      <w:r w:rsidRPr="002C07A8">
        <w:rPr>
          <w:rFonts w:cs="Times New Roman"/>
          <w:sz w:val="24"/>
          <w:szCs w:val="24"/>
          <w:highlight w:val="yellow"/>
        </w:rPr>
        <w:tab/>
        <w:t>…..…………………………………….  ,- Kč</w:t>
      </w:r>
    </w:p>
    <w:p w14:paraId="66BEB8BA" w14:textId="77777777" w:rsidR="00A67849" w:rsidRPr="00F23269" w:rsidRDefault="00A67849" w:rsidP="00A67849">
      <w:pPr>
        <w:ind w:left="360"/>
        <w:rPr>
          <w:rFonts w:cs="Times New Roman"/>
          <w:sz w:val="24"/>
          <w:szCs w:val="24"/>
        </w:rPr>
      </w:pPr>
    </w:p>
    <w:p w14:paraId="3DC1A39E" w14:textId="77777777" w:rsidR="00A67849" w:rsidRPr="00F23269" w:rsidRDefault="00A67849" w:rsidP="00C31BA7">
      <w:pPr>
        <w:numPr>
          <w:ilvl w:val="0"/>
          <w:numId w:val="7"/>
        </w:numPr>
        <w:jc w:val="both"/>
        <w:rPr>
          <w:rFonts w:cs="Times New Roman"/>
          <w:sz w:val="24"/>
          <w:szCs w:val="24"/>
        </w:rPr>
      </w:pPr>
      <w:r w:rsidRPr="00F23269">
        <w:rPr>
          <w:rFonts w:cs="Times New Roman"/>
          <w:sz w:val="24"/>
          <w:szCs w:val="24"/>
          <w:u w:val="single"/>
        </w:rPr>
        <w:t xml:space="preserve">Projektová dokumentace pro </w:t>
      </w:r>
      <w:r>
        <w:rPr>
          <w:rFonts w:cs="Times New Roman"/>
          <w:sz w:val="24"/>
          <w:szCs w:val="24"/>
          <w:u w:val="single"/>
        </w:rPr>
        <w:t>provádění stavby</w:t>
      </w:r>
      <w:r w:rsidRPr="00F23269">
        <w:rPr>
          <w:rFonts w:cs="Times New Roman"/>
          <w:sz w:val="24"/>
          <w:szCs w:val="24"/>
        </w:rPr>
        <w:t xml:space="preserve"> odsouhlasená</w:t>
      </w:r>
      <w:r>
        <w:rPr>
          <w:rFonts w:cs="Times New Roman"/>
          <w:sz w:val="24"/>
          <w:szCs w:val="24"/>
        </w:rPr>
        <w:t xml:space="preserve"> (bude-li objektivně možné zařídit)</w:t>
      </w:r>
      <w:r w:rsidRPr="00F23269">
        <w:rPr>
          <w:rFonts w:cs="Times New Roman"/>
          <w:sz w:val="24"/>
          <w:szCs w:val="24"/>
        </w:rPr>
        <w:t xml:space="preserve"> s dotčenými orgány a </w:t>
      </w:r>
      <w:r>
        <w:rPr>
          <w:rFonts w:cs="Times New Roman"/>
          <w:sz w:val="24"/>
          <w:szCs w:val="24"/>
        </w:rPr>
        <w:t>o</w:t>
      </w:r>
      <w:r w:rsidRPr="00F23269">
        <w:rPr>
          <w:rFonts w:cs="Times New Roman"/>
          <w:sz w:val="24"/>
          <w:szCs w:val="24"/>
        </w:rPr>
        <w:t xml:space="preserve">rganizacemi </w:t>
      </w:r>
    </w:p>
    <w:p w14:paraId="48AEBB64" w14:textId="77777777" w:rsidR="00A67849" w:rsidRPr="00F23269" w:rsidRDefault="00A67849" w:rsidP="00A67849">
      <w:pPr>
        <w:ind w:left="284"/>
        <w:rPr>
          <w:rFonts w:cs="Times New Roman"/>
          <w:sz w:val="24"/>
          <w:szCs w:val="24"/>
        </w:rPr>
      </w:pPr>
    </w:p>
    <w:p w14:paraId="7257C0BE" w14:textId="77777777" w:rsidR="00A67849" w:rsidRPr="002C07A8" w:rsidRDefault="00A67849" w:rsidP="00A67849">
      <w:pPr>
        <w:spacing w:line="360" w:lineRule="auto"/>
        <w:ind w:left="709"/>
        <w:rPr>
          <w:rFonts w:cs="Times New Roman"/>
          <w:sz w:val="24"/>
          <w:szCs w:val="24"/>
          <w:highlight w:val="yellow"/>
        </w:rPr>
      </w:pPr>
      <w:r w:rsidRPr="002C07A8">
        <w:rPr>
          <w:rFonts w:cs="Times New Roman"/>
          <w:sz w:val="24"/>
          <w:szCs w:val="24"/>
          <w:highlight w:val="yellow"/>
        </w:rPr>
        <w:t>cena celkem bez DPH</w:t>
      </w:r>
      <w:r w:rsidRPr="002C07A8">
        <w:rPr>
          <w:rFonts w:cs="Times New Roman"/>
          <w:sz w:val="24"/>
          <w:szCs w:val="24"/>
          <w:highlight w:val="yellow"/>
        </w:rPr>
        <w:tab/>
        <w:t>…………………..……………,- Kč</w:t>
      </w:r>
    </w:p>
    <w:p w14:paraId="2B8A3BED" w14:textId="77777777" w:rsidR="00A67849" w:rsidRPr="002C07A8" w:rsidRDefault="00A67849" w:rsidP="00A67849">
      <w:pPr>
        <w:spacing w:line="360" w:lineRule="auto"/>
        <w:ind w:left="709"/>
        <w:rPr>
          <w:rFonts w:cs="Times New Roman"/>
          <w:sz w:val="24"/>
          <w:szCs w:val="24"/>
          <w:highlight w:val="yellow"/>
          <w:u w:val="single"/>
        </w:rPr>
      </w:pPr>
      <w:r w:rsidRPr="002C07A8">
        <w:rPr>
          <w:rFonts w:cs="Times New Roman"/>
          <w:sz w:val="24"/>
          <w:szCs w:val="24"/>
          <w:highlight w:val="yellow"/>
          <w:u w:val="single"/>
        </w:rPr>
        <w:t>DPH 21 %</w:t>
      </w:r>
      <w:r w:rsidRPr="002C07A8">
        <w:rPr>
          <w:rFonts w:cs="Times New Roman"/>
          <w:sz w:val="24"/>
          <w:szCs w:val="24"/>
          <w:highlight w:val="yellow"/>
          <w:u w:val="single"/>
        </w:rPr>
        <w:tab/>
        <w:t>…………………………………..…</w:t>
      </w:r>
      <w:r>
        <w:rPr>
          <w:rFonts w:cs="Times New Roman"/>
          <w:sz w:val="24"/>
          <w:szCs w:val="24"/>
          <w:highlight w:val="yellow"/>
          <w:u w:val="single"/>
        </w:rPr>
        <w:t xml:space="preserve"> </w:t>
      </w:r>
      <w:r w:rsidRPr="002C07A8">
        <w:rPr>
          <w:rFonts w:cs="Times New Roman"/>
          <w:sz w:val="24"/>
          <w:szCs w:val="24"/>
          <w:highlight w:val="yellow"/>
          <w:u w:val="single"/>
        </w:rPr>
        <w:t xml:space="preserve">   ,- Kč</w:t>
      </w:r>
    </w:p>
    <w:p w14:paraId="7129B329" w14:textId="77777777" w:rsidR="00A67849" w:rsidRPr="00F23269" w:rsidRDefault="00A67849" w:rsidP="00A67849">
      <w:pPr>
        <w:spacing w:line="360" w:lineRule="auto"/>
        <w:ind w:left="709"/>
        <w:rPr>
          <w:rFonts w:cs="Times New Roman"/>
          <w:sz w:val="24"/>
          <w:szCs w:val="24"/>
        </w:rPr>
      </w:pPr>
      <w:r w:rsidRPr="002C07A8">
        <w:rPr>
          <w:rFonts w:cs="Times New Roman"/>
          <w:sz w:val="24"/>
          <w:szCs w:val="24"/>
          <w:highlight w:val="yellow"/>
        </w:rPr>
        <w:t>Celkem…………………………………………..……,- Kč</w:t>
      </w:r>
    </w:p>
    <w:p w14:paraId="67CB1158" w14:textId="77777777" w:rsidR="00A67849" w:rsidRDefault="00A67849" w:rsidP="00A67849">
      <w:pPr>
        <w:rPr>
          <w:rFonts w:cs="Times New Roman"/>
          <w:sz w:val="24"/>
          <w:szCs w:val="24"/>
        </w:rPr>
      </w:pPr>
    </w:p>
    <w:p w14:paraId="49EFB724" w14:textId="0E412B17" w:rsidR="00A67849" w:rsidRPr="00A67849" w:rsidRDefault="00A67849" w:rsidP="00A67849">
      <w:pPr>
        <w:pStyle w:val="StylOdstavecseseznamem12bTunZarovnatdoblokudko1"/>
      </w:pPr>
      <w:r w:rsidRPr="00B344A7">
        <w:t xml:space="preserve">SSZ </w:t>
      </w:r>
      <w:r w:rsidR="00B85332">
        <w:t>3.49</w:t>
      </w:r>
      <w:r w:rsidRPr="00A67849">
        <w:t xml:space="preserve"> </w:t>
      </w:r>
      <w:r w:rsidR="00BA4035">
        <w:t>Sokolnická - Růžová</w:t>
      </w:r>
    </w:p>
    <w:p w14:paraId="6F63B646" w14:textId="77777777" w:rsidR="00A67849" w:rsidRDefault="00A67849" w:rsidP="00A67849">
      <w:pPr>
        <w:spacing w:line="360" w:lineRule="auto"/>
        <w:ind w:left="709"/>
        <w:rPr>
          <w:rFonts w:cs="Times New Roman"/>
          <w:sz w:val="24"/>
          <w:szCs w:val="24"/>
          <w:highlight w:val="yellow"/>
        </w:rPr>
      </w:pPr>
    </w:p>
    <w:p w14:paraId="5F549BA1" w14:textId="77777777" w:rsidR="00A67849" w:rsidRPr="002C07A8" w:rsidRDefault="00A67849" w:rsidP="00A67849">
      <w:pPr>
        <w:spacing w:line="360" w:lineRule="auto"/>
        <w:ind w:left="709"/>
        <w:rPr>
          <w:rFonts w:cs="Times New Roman"/>
          <w:sz w:val="24"/>
          <w:szCs w:val="24"/>
          <w:highlight w:val="yellow"/>
        </w:rPr>
      </w:pPr>
      <w:r w:rsidRPr="002C07A8">
        <w:rPr>
          <w:rFonts w:cs="Times New Roman"/>
          <w:sz w:val="24"/>
          <w:szCs w:val="24"/>
          <w:highlight w:val="yellow"/>
        </w:rPr>
        <w:t>cena celkem bez DPH</w:t>
      </w:r>
      <w:r w:rsidRPr="002C07A8">
        <w:rPr>
          <w:rFonts w:cs="Times New Roman"/>
          <w:sz w:val="24"/>
          <w:szCs w:val="24"/>
          <w:highlight w:val="yellow"/>
        </w:rPr>
        <w:tab/>
        <w:t>……………………………………………..……….   ,- Kč</w:t>
      </w:r>
    </w:p>
    <w:p w14:paraId="4BE36799" w14:textId="77777777" w:rsidR="00A67849" w:rsidRPr="002C07A8" w:rsidRDefault="00A67849" w:rsidP="00A67849">
      <w:pPr>
        <w:ind w:left="709"/>
        <w:rPr>
          <w:rFonts w:cs="Times New Roman"/>
          <w:sz w:val="24"/>
          <w:szCs w:val="24"/>
          <w:highlight w:val="yellow"/>
          <w:u w:val="single"/>
        </w:rPr>
      </w:pPr>
      <w:r w:rsidRPr="002C07A8">
        <w:rPr>
          <w:rFonts w:cs="Times New Roman"/>
          <w:sz w:val="24"/>
          <w:szCs w:val="24"/>
          <w:highlight w:val="yellow"/>
          <w:u w:val="single"/>
        </w:rPr>
        <w:t>DPH 21 %</w:t>
      </w:r>
      <w:r w:rsidRPr="002C07A8">
        <w:rPr>
          <w:rFonts w:cs="Times New Roman"/>
          <w:sz w:val="24"/>
          <w:szCs w:val="24"/>
          <w:highlight w:val="yellow"/>
          <w:u w:val="single"/>
        </w:rPr>
        <w:tab/>
      </w:r>
      <w:r w:rsidRPr="002C07A8">
        <w:rPr>
          <w:rFonts w:cs="Times New Roman"/>
          <w:sz w:val="24"/>
          <w:szCs w:val="24"/>
          <w:highlight w:val="yellow"/>
          <w:u w:val="single"/>
        </w:rPr>
        <w:tab/>
        <w:t>…………………………………………………</w:t>
      </w:r>
      <w:r>
        <w:rPr>
          <w:rFonts w:cs="Times New Roman"/>
          <w:sz w:val="24"/>
          <w:szCs w:val="24"/>
          <w:highlight w:val="yellow"/>
          <w:u w:val="single"/>
        </w:rPr>
        <w:t xml:space="preserve">  </w:t>
      </w:r>
      <w:r w:rsidRPr="002C07A8">
        <w:rPr>
          <w:rFonts w:cs="Times New Roman"/>
          <w:sz w:val="24"/>
          <w:szCs w:val="24"/>
          <w:highlight w:val="yellow"/>
          <w:u w:val="single"/>
        </w:rPr>
        <w:t>…    ,- Kč</w:t>
      </w:r>
    </w:p>
    <w:p w14:paraId="6E0A38F0" w14:textId="77777777" w:rsidR="00A67849" w:rsidRPr="002C07A8" w:rsidRDefault="00A67849" w:rsidP="00A67849">
      <w:pPr>
        <w:ind w:left="709"/>
        <w:rPr>
          <w:rFonts w:cs="Times New Roman"/>
          <w:b/>
          <w:bCs/>
          <w:sz w:val="24"/>
          <w:szCs w:val="24"/>
          <w:highlight w:val="yellow"/>
        </w:rPr>
      </w:pPr>
    </w:p>
    <w:p w14:paraId="19373FA8" w14:textId="77777777" w:rsidR="00A67849" w:rsidRPr="00F23269" w:rsidRDefault="00A67849" w:rsidP="00A67849">
      <w:pPr>
        <w:ind w:left="709"/>
        <w:rPr>
          <w:rFonts w:cs="Times New Roman"/>
          <w:b/>
          <w:bCs/>
          <w:sz w:val="24"/>
          <w:szCs w:val="24"/>
        </w:rPr>
      </w:pPr>
      <w:r w:rsidRPr="002C07A8">
        <w:rPr>
          <w:rFonts w:cs="Times New Roman"/>
          <w:b/>
          <w:bCs/>
          <w:sz w:val="24"/>
          <w:szCs w:val="24"/>
          <w:highlight w:val="yellow"/>
        </w:rPr>
        <w:t>Cena celkem s DPH</w:t>
      </w:r>
      <w:r w:rsidRPr="002C07A8">
        <w:rPr>
          <w:rFonts w:cs="Times New Roman"/>
          <w:b/>
          <w:bCs/>
          <w:sz w:val="24"/>
          <w:szCs w:val="24"/>
          <w:highlight w:val="yellow"/>
        </w:rPr>
        <w:tab/>
        <w:t>…………..……………………........……………..…   ,-Kč</w:t>
      </w:r>
    </w:p>
    <w:p w14:paraId="7791DC3B" w14:textId="77777777" w:rsidR="00A67849" w:rsidRDefault="00A67849" w:rsidP="00A67849">
      <w:pPr>
        <w:rPr>
          <w:rFonts w:cs="Times New Roman"/>
          <w:sz w:val="24"/>
          <w:szCs w:val="24"/>
        </w:rPr>
      </w:pPr>
    </w:p>
    <w:p w14:paraId="31BAB939" w14:textId="77777777" w:rsidR="00A67849" w:rsidRPr="00F23269" w:rsidRDefault="00A67849" w:rsidP="00A67849">
      <w:pPr>
        <w:ind w:left="284"/>
        <w:rPr>
          <w:rFonts w:cs="Times New Roman"/>
          <w:sz w:val="24"/>
          <w:szCs w:val="24"/>
        </w:rPr>
      </w:pPr>
      <w:r>
        <w:rPr>
          <w:rFonts w:cs="Times New Roman"/>
          <w:sz w:val="24"/>
          <w:szCs w:val="24"/>
        </w:rPr>
        <w:t>C</w:t>
      </w:r>
      <w:r w:rsidRPr="00F23269">
        <w:rPr>
          <w:rFonts w:cs="Times New Roman"/>
          <w:sz w:val="24"/>
          <w:szCs w:val="24"/>
        </w:rPr>
        <w:t>ena plnění sestává z následujících částí:</w:t>
      </w:r>
    </w:p>
    <w:p w14:paraId="636087DC" w14:textId="77777777" w:rsidR="00A67849" w:rsidRPr="00F23269" w:rsidRDefault="00A67849" w:rsidP="00A67849">
      <w:pPr>
        <w:ind w:left="284"/>
        <w:rPr>
          <w:rFonts w:cs="Times New Roman"/>
          <w:sz w:val="24"/>
          <w:szCs w:val="24"/>
        </w:rPr>
      </w:pPr>
    </w:p>
    <w:p w14:paraId="0949000E" w14:textId="3E374739" w:rsidR="00A67849" w:rsidRPr="00A67849" w:rsidRDefault="00A67849" w:rsidP="00C31BA7">
      <w:pPr>
        <w:pStyle w:val="Odstavecseseznamem"/>
        <w:numPr>
          <w:ilvl w:val="0"/>
          <w:numId w:val="7"/>
        </w:numPr>
        <w:jc w:val="both"/>
        <w:rPr>
          <w:rFonts w:cs="Times New Roman"/>
          <w:sz w:val="24"/>
          <w:szCs w:val="24"/>
        </w:rPr>
      </w:pPr>
      <w:r w:rsidRPr="00A67849">
        <w:rPr>
          <w:rFonts w:cs="Times New Roman"/>
          <w:sz w:val="24"/>
          <w:szCs w:val="24"/>
          <w:u w:val="single"/>
        </w:rPr>
        <w:t xml:space="preserve">Projektová dokumentace pro </w:t>
      </w:r>
      <w:r w:rsidRPr="00A67849">
        <w:rPr>
          <w:sz w:val="24"/>
          <w:u w:val="single"/>
        </w:rPr>
        <w:t>povolení</w:t>
      </w:r>
      <w:r w:rsidR="00BA4035">
        <w:rPr>
          <w:sz w:val="24"/>
          <w:u w:val="single"/>
        </w:rPr>
        <w:t xml:space="preserve"> záměru</w:t>
      </w:r>
      <w:r w:rsidRPr="00A67849">
        <w:rPr>
          <w:rFonts w:cs="Times New Roman"/>
          <w:sz w:val="24"/>
          <w:szCs w:val="24"/>
        </w:rPr>
        <w:t xml:space="preserve"> odsouhlasená (bude-li objektivně možné zařídit) s dotčenými orgány a organizacemi</w:t>
      </w:r>
    </w:p>
    <w:p w14:paraId="5093D999" w14:textId="77777777" w:rsidR="00A67849" w:rsidRDefault="00A67849" w:rsidP="00A67849">
      <w:pPr>
        <w:ind w:left="360"/>
        <w:rPr>
          <w:rFonts w:cs="Times New Roman"/>
          <w:sz w:val="24"/>
          <w:szCs w:val="24"/>
        </w:rPr>
      </w:pPr>
    </w:p>
    <w:p w14:paraId="530FAB7B" w14:textId="77777777" w:rsidR="00A67849" w:rsidRPr="002C07A8" w:rsidRDefault="00A67849" w:rsidP="00A67849">
      <w:pPr>
        <w:spacing w:line="360" w:lineRule="auto"/>
        <w:ind w:left="709"/>
        <w:rPr>
          <w:rFonts w:cs="Times New Roman"/>
          <w:sz w:val="24"/>
          <w:szCs w:val="24"/>
          <w:highlight w:val="yellow"/>
        </w:rPr>
      </w:pPr>
      <w:r w:rsidRPr="002C07A8">
        <w:rPr>
          <w:rFonts w:cs="Times New Roman"/>
          <w:sz w:val="24"/>
          <w:szCs w:val="24"/>
          <w:highlight w:val="yellow"/>
        </w:rPr>
        <w:lastRenderedPageBreak/>
        <w:t>cena bez DPH</w:t>
      </w:r>
      <w:r w:rsidRPr="002C07A8">
        <w:rPr>
          <w:rFonts w:cs="Times New Roman"/>
          <w:sz w:val="24"/>
          <w:szCs w:val="24"/>
          <w:highlight w:val="yellow"/>
        </w:rPr>
        <w:tab/>
        <w:t>…………………………….…………..  ,- Kč</w:t>
      </w:r>
    </w:p>
    <w:p w14:paraId="1B3272EA" w14:textId="77777777" w:rsidR="00A67849" w:rsidRPr="002C07A8" w:rsidRDefault="00A67849" w:rsidP="00A67849">
      <w:pPr>
        <w:spacing w:line="360" w:lineRule="auto"/>
        <w:ind w:left="709"/>
        <w:rPr>
          <w:rFonts w:cs="Times New Roman"/>
          <w:sz w:val="24"/>
          <w:szCs w:val="24"/>
          <w:highlight w:val="yellow"/>
          <w:u w:val="single"/>
        </w:rPr>
      </w:pPr>
      <w:r w:rsidRPr="002C07A8">
        <w:rPr>
          <w:rFonts w:cs="Times New Roman"/>
          <w:sz w:val="24"/>
          <w:szCs w:val="24"/>
          <w:highlight w:val="yellow"/>
          <w:u w:val="single"/>
        </w:rPr>
        <w:t>DPH 21%</w:t>
      </w:r>
      <w:r w:rsidRPr="002C07A8">
        <w:rPr>
          <w:rFonts w:cs="Times New Roman"/>
          <w:sz w:val="24"/>
          <w:szCs w:val="24"/>
          <w:highlight w:val="yellow"/>
          <w:u w:val="single"/>
        </w:rPr>
        <w:tab/>
        <w:t>……………….……………………..</w:t>
      </w:r>
      <w:r>
        <w:rPr>
          <w:rFonts w:cs="Times New Roman"/>
          <w:sz w:val="24"/>
          <w:szCs w:val="24"/>
          <w:highlight w:val="yellow"/>
          <w:u w:val="single"/>
        </w:rPr>
        <w:t xml:space="preserve"> </w:t>
      </w:r>
      <w:r w:rsidRPr="002C07A8">
        <w:rPr>
          <w:rFonts w:cs="Times New Roman"/>
          <w:sz w:val="24"/>
          <w:szCs w:val="24"/>
          <w:highlight w:val="yellow"/>
          <w:u w:val="single"/>
        </w:rPr>
        <w:t xml:space="preserve">    ,- Kč</w:t>
      </w:r>
    </w:p>
    <w:p w14:paraId="796F3DB1" w14:textId="77777777" w:rsidR="00A67849" w:rsidRPr="00F23269" w:rsidRDefault="00A67849" w:rsidP="00A67849">
      <w:pPr>
        <w:spacing w:line="360" w:lineRule="auto"/>
        <w:ind w:left="709"/>
        <w:rPr>
          <w:rFonts w:cs="Times New Roman"/>
          <w:sz w:val="24"/>
          <w:szCs w:val="24"/>
        </w:rPr>
      </w:pPr>
      <w:r w:rsidRPr="002C07A8">
        <w:rPr>
          <w:rFonts w:cs="Times New Roman"/>
          <w:sz w:val="24"/>
          <w:szCs w:val="24"/>
          <w:highlight w:val="yellow"/>
        </w:rPr>
        <w:t>Celkem</w:t>
      </w:r>
      <w:r w:rsidRPr="002C07A8">
        <w:rPr>
          <w:rFonts w:cs="Times New Roman"/>
          <w:sz w:val="24"/>
          <w:szCs w:val="24"/>
          <w:highlight w:val="yellow"/>
        </w:rPr>
        <w:tab/>
        <w:t>…..…………………………………….  ,- Kč</w:t>
      </w:r>
    </w:p>
    <w:p w14:paraId="3B9EA277" w14:textId="77777777" w:rsidR="00A67849" w:rsidRPr="00F23269" w:rsidRDefault="00A67849" w:rsidP="00A67849">
      <w:pPr>
        <w:ind w:left="360"/>
        <w:rPr>
          <w:rFonts w:cs="Times New Roman"/>
          <w:sz w:val="24"/>
          <w:szCs w:val="24"/>
        </w:rPr>
      </w:pPr>
    </w:p>
    <w:p w14:paraId="4FCB901D" w14:textId="77777777" w:rsidR="00A67849" w:rsidRPr="00A67849" w:rsidRDefault="00A67849" w:rsidP="00C31BA7">
      <w:pPr>
        <w:pStyle w:val="Odstavecseseznamem"/>
        <w:numPr>
          <w:ilvl w:val="0"/>
          <w:numId w:val="7"/>
        </w:numPr>
        <w:jc w:val="both"/>
        <w:rPr>
          <w:rFonts w:cs="Times New Roman"/>
          <w:sz w:val="24"/>
          <w:szCs w:val="24"/>
        </w:rPr>
      </w:pPr>
      <w:r w:rsidRPr="00A67849">
        <w:rPr>
          <w:rFonts w:cs="Times New Roman"/>
          <w:sz w:val="24"/>
          <w:szCs w:val="24"/>
          <w:u w:val="single"/>
        </w:rPr>
        <w:t>Projektová dokumentace pro provádění stavby</w:t>
      </w:r>
      <w:r w:rsidRPr="00A67849">
        <w:rPr>
          <w:rFonts w:cs="Times New Roman"/>
          <w:sz w:val="24"/>
          <w:szCs w:val="24"/>
        </w:rPr>
        <w:t xml:space="preserve"> odsouhlasená (bude-li objektivně možné zařídit) s dotčenými orgány a organizacemi </w:t>
      </w:r>
    </w:p>
    <w:p w14:paraId="4F647D0E" w14:textId="77777777" w:rsidR="00A67849" w:rsidRDefault="00A67849" w:rsidP="00A67849">
      <w:pPr>
        <w:ind w:left="284"/>
        <w:rPr>
          <w:rFonts w:cs="Times New Roman"/>
          <w:sz w:val="24"/>
          <w:szCs w:val="24"/>
        </w:rPr>
      </w:pPr>
    </w:p>
    <w:p w14:paraId="5D1E57BA" w14:textId="77777777" w:rsidR="00A67849" w:rsidRPr="002C07A8" w:rsidRDefault="00A67849" w:rsidP="00A67849">
      <w:pPr>
        <w:spacing w:line="360" w:lineRule="auto"/>
        <w:ind w:left="709"/>
        <w:rPr>
          <w:rFonts w:cs="Times New Roman"/>
          <w:sz w:val="24"/>
          <w:szCs w:val="24"/>
          <w:highlight w:val="yellow"/>
        </w:rPr>
      </w:pPr>
      <w:r w:rsidRPr="002C07A8">
        <w:rPr>
          <w:rFonts w:cs="Times New Roman"/>
          <w:sz w:val="24"/>
          <w:szCs w:val="24"/>
          <w:highlight w:val="yellow"/>
        </w:rPr>
        <w:t>cena celkem bez DPH</w:t>
      </w:r>
      <w:r w:rsidRPr="002C07A8">
        <w:rPr>
          <w:rFonts w:cs="Times New Roman"/>
          <w:sz w:val="24"/>
          <w:szCs w:val="24"/>
          <w:highlight w:val="yellow"/>
        </w:rPr>
        <w:tab/>
        <w:t>…………………..……………,- Kč</w:t>
      </w:r>
    </w:p>
    <w:p w14:paraId="70186C02" w14:textId="77777777" w:rsidR="00A67849" w:rsidRPr="002C07A8" w:rsidRDefault="00A67849" w:rsidP="00A67849">
      <w:pPr>
        <w:spacing w:line="360" w:lineRule="auto"/>
        <w:ind w:left="709"/>
        <w:rPr>
          <w:rFonts w:cs="Times New Roman"/>
          <w:sz w:val="24"/>
          <w:szCs w:val="24"/>
          <w:highlight w:val="yellow"/>
          <w:u w:val="single"/>
        </w:rPr>
      </w:pPr>
      <w:r w:rsidRPr="002C07A8">
        <w:rPr>
          <w:rFonts w:cs="Times New Roman"/>
          <w:sz w:val="24"/>
          <w:szCs w:val="24"/>
          <w:highlight w:val="yellow"/>
          <w:u w:val="single"/>
        </w:rPr>
        <w:t>DPH 21 %</w:t>
      </w:r>
      <w:r w:rsidRPr="002C07A8">
        <w:rPr>
          <w:rFonts w:cs="Times New Roman"/>
          <w:sz w:val="24"/>
          <w:szCs w:val="24"/>
          <w:highlight w:val="yellow"/>
          <w:u w:val="single"/>
        </w:rPr>
        <w:tab/>
        <w:t>…………………………………..…</w:t>
      </w:r>
      <w:r>
        <w:rPr>
          <w:rFonts w:cs="Times New Roman"/>
          <w:sz w:val="24"/>
          <w:szCs w:val="24"/>
          <w:highlight w:val="yellow"/>
          <w:u w:val="single"/>
        </w:rPr>
        <w:t xml:space="preserve"> </w:t>
      </w:r>
      <w:r w:rsidRPr="002C07A8">
        <w:rPr>
          <w:rFonts w:cs="Times New Roman"/>
          <w:sz w:val="24"/>
          <w:szCs w:val="24"/>
          <w:highlight w:val="yellow"/>
          <w:u w:val="single"/>
        </w:rPr>
        <w:t xml:space="preserve">   ,- Kč</w:t>
      </w:r>
    </w:p>
    <w:p w14:paraId="73F48913" w14:textId="77777777" w:rsidR="00A67849" w:rsidRDefault="00A67849" w:rsidP="00A67849">
      <w:pPr>
        <w:spacing w:line="360" w:lineRule="auto"/>
        <w:ind w:left="709"/>
        <w:rPr>
          <w:rFonts w:cs="Times New Roman"/>
          <w:sz w:val="24"/>
          <w:szCs w:val="24"/>
        </w:rPr>
      </w:pPr>
      <w:r w:rsidRPr="002C07A8">
        <w:rPr>
          <w:rFonts w:cs="Times New Roman"/>
          <w:sz w:val="24"/>
          <w:szCs w:val="24"/>
          <w:highlight w:val="yellow"/>
        </w:rPr>
        <w:t>Celkem…………………………………………..……,- Kč</w:t>
      </w:r>
    </w:p>
    <w:p w14:paraId="3FEFE6C6" w14:textId="77777777" w:rsidR="00BA4035" w:rsidRPr="00F23269" w:rsidRDefault="00BA4035" w:rsidP="00A67849">
      <w:pPr>
        <w:spacing w:line="360" w:lineRule="auto"/>
        <w:ind w:left="709"/>
        <w:rPr>
          <w:rFonts w:cs="Times New Roman"/>
          <w:sz w:val="24"/>
          <w:szCs w:val="24"/>
        </w:rPr>
      </w:pPr>
    </w:p>
    <w:p w14:paraId="073BA3F4" w14:textId="5A2973E8" w:rsidR="00A67849" w:rsidRPr="00A67849" w:rsidRDefault="00A67849" w:rsidP="00A67849">
      <w:pPr>
        <w:pStyle w:val="StylOdstavecseseznamem12bTunZarovnatdoblokudko1"/>
        <w:spacing w:line="360" w:lineRule="auto"/>
      </w:pPr>
      <w:r w:rsidRPr="00B344A7">
        <w:t xml:space="preserve">SSZ </w:t>
      </w:r>
      <w:r w:rsidR="00BA4035">
        <w:t>8.42</w:t>
      </w:r>
      <w:r w:rsidRPr="00A67849">
        <w:t xml:space="preserve"> </w:t>
      </w:r>
      <w:r w:rsidR="00BA4035">
        <w:t>Vejrostova - Kubíčkova</w:t>
      </w:r>
    </w:p>
    <w:p w14:paraId="160D7979" w14:textId="77777777" w:rsidR="00A67849" w:rsidRPr="002C07A8" w:rsidRDefault="00A67849" w:rsidP="00A71B54">
      <w:pPr>
        <w:spacing w:before="120" w:line="360" w:lineRule="auto"/>
        <w:ind w:left="709"/>
        <w:rPr>
          <w:rFonts w:cs="Times New Roman"/>
          <w:sz w:val="24"/>
          <w:szCs w:val="24"/>
          <w:highlight w:val="yellow"/>
        </w:rPr>
      </w:pPr>
      <w:r w:rsidRPr="002C07A8">
        <w:rPr>
          <w:rFonts w:cs="Times New Roman"/>
          <w:sz w:val="24"/>
          <w:szCs w:val="24"/>
          <w:highlight w:val="yellow"/>
        </w:rPr>
        <w:t>cena celkem bez DPH</w:t>
      </w:r>
      <w:r w:rsidRPr="002C07A8">
        <w:rPr>
          <w:rFonts w:cs="Times New Roman"/>
          <w:sz w:val="24"/>
          <w:szCs w:val="24"/>
          <w:highlight w:val="yellow"/>
        </w:rPr>
        <w:tab/>
        <w:t>……………………………………………..……….   ,- Kč</w:t>
      </w:r>
    </w:p>
    <w:p w14:paraId="1DF9C26B" w14:textId="77777777" w:rsidR="00A67849" w:rsidRPr="002C07A8" w:rsidRDefault="00A67849" w:rsidP="00A67849">
      <w:pPr>
        <w:ind w:left="709"/>
        <w:rPr>
          <w:rFonts w:cs="Times New Roman"/>
          <w:sz w:val="24"/>
          <w:szCs w:val="24"/>
          <w:highlight w:val="yellow"/>
          <w:u w:val="single"/>
        </w:rPr>
      </w:pPr>
      <w:r w:rsidRPr="002C07A8">
        <w:rPr>
          <w:rFonts w:cs="Times New Roman"/>
          <w:sz w:val="24"/>
          <w:szCs w:val="24"/>
          <w:highlight w:val="yellow"/>
          <w:u w:val="single"/>
        </w:rPr>
        <w:t>DPH 21 %</w:t>
      </w:r>
      <w:r w:rsidRPr="002C07A8">
        <w:rPr>
          <w:rFonts w:cs="Times New Roman"/>
          <w:sz w:val="24"/>
          <w:szCs w:val="24"/>
          <w:highlight w:val="yellow"/>
          <w:u w:val="single"/>
        </w:rPr>
        <w:tab/>
      </w:r>
      <w:r w:rsidRPr="002C07A8">
        <w:rPr>
          <w:rFonts w:cs="Times New Roman"/>
          <w:sz w:val="24"/>
          <w:szCs w:val="24"/>
          <w:highlight w:val="yellow"/>
          <w:u w:val="single"/>
        </w:rPr>
        <w:tab/>
        <w:t>………………………………………………</w:t>
      </w:r>
      <w:r>
        <w:rPr>
          <w:rFonts w:cs="Times New Roman"/>
          <w:sz w:val="24"/>
          <w:szCs w:val="24"/>
          <w:highlight w:val="yellow"/>
          <w:u w:val="single"/>
        </w:rPr>
        <w:t xml:space="preserve">  </w:t>
      </w:r>
      <w:r w:rsidRPr="002C07A8">
        <w:rPr>
          <w:rFonts w:cs="Times New Roman"/>
          <w:sz w:val="24"/>
          <w:szCs w:val="24"/>
          <w:highlight w:val="yellow"/>
          <w:u w:val="single"/>
        </w:rPr>
        <w:t>……    ,- Kč</w:t>
      </w:r>
    </w:p>
    <w:p w14:paraId="11A443D6" w14:textId="77777777" w:rsidR="00A67849" w:rsidRPr="002C07A8" w:rsidRDefault="00A67849" w:rsidP="00A67849">
      <w:pPr>
        <w:ind w:left="709"/>
        <w:rPr>
          <w:rFonts w:cs="Times New Roman"/>
          <w:b/>
          <w:bCs/>
          <w:sz w:val="24"/>
          <w:szCs w:val="24"/>
          <w:highlight w:val="yellow"/>
        </w:rPr>
      </w:pPr>
    </w:p>
    <w:p w14:paraId="65CB2EB9" w14:textId="77777777" w:rsidR="00A67849" w:rsidRPr="00F23269" w:rsidRDefault="00A67849" w:rsidP="00A67849">
      <w:pPr>
        <w:ind w:left="709"/>
        <w:rPr>
          <w:rFonts w:cs="Times New Roman"/>
          <w:b/>
          <w:bCs/>
          <w:sz w:val="24"/>
          <w:szCs w:val="24"/>
        </w:rPr>
      </w:pPr>
      <w:r w:rsidRPr="002C07A8">
        <w:rPr>
          <w:rFonts w:cs="Times New Roman"/>
          <w:b/>
          <w:bCs/>
          <w:sz w:val="24"/>
          <w:szCs w:val="24"/>
          <w:highlight w:val="yellow"/>
        </w:rPr>
        <w:t>Cena celkem s DPH</w:t>
      </w:r>
      <w:r w:rsidRPr="002C07A8">
        <w:rPr>
          <w:rFonts w:cs="Times New Roman"/>
          <w:b/>
          <w:bCs/>
          <w:sz w:val="24"/>
          <w:szCs w:val="24"/>
          <w:highlight w:val="yellow"/>
        </w:rPr>
        <w:tab/>
        <w:t>…………..……………………........……………..…   ,-Kč</w:t>
      </w:r>
    </w:p>
    <w:p w14:paraId="3ECC6213" w14:textId="77777777" w:rsidR="00A67849" w:rsidRDefault="00A67849" w:rsidP="00A67849">
      <w:pPr>
        <w:ind w:left="284"/>
        <w:rPr>
          <w:rFonts w:cs="Times New Roman"/>
          <w:sz w:val="24"/>
          <w:szCs w:val="24"/>
        </w:rPr>
      </w:pPr>
    </w:p>
    <w:p w14:paraId="41DB37D6" w14:textId="77777777" w:rsidR="00A67849" w:rsidRPr="00F23269" w:rsidRDefault="00A67849" w:rsidP="00A67849">
      <w:pPr>
        <w:ind w:left="284"/>
        <w:rPr>
          <w:rFonts w:cs="Times New Roman"/>
          <w:sz w:val="24"/>
          <w:szCs w:val="24"/>
        </w:rPr>
      </w:pPr>
      <w:r>
        <w:rPr>
          <w:rFonts w:cs="Times New Roman"/>
          <w:sz w:val="24"/>
          <w:szCs w:val="24"/>
        </w:rPr>
        <w:t>C</w:t>
      </w:r>
      <w:r w:rsidRPr="00F23269">
        <w:rPr>
          <w:rFonts w:cs="Times New Roman"/>
          <w:sz w:val="24"/>
          <w:szCs w:val="24"/>
        </w:rPr>
        <w:t>ena plnění sestává z následujících částí:</w:t>
      </w:r>
    </w:p>
    <w:p w14:paraId="11F9EAC8" w14:textId="77777777" w:rsidR="00A67849" w:rsidRPr="00F23269" w:rsidRDefault="00A67849" w:rsidP="00A67849">
      <w:pPr>
        <w:ind w:left="284"/>
        <w:rPr>
          <w:rFonts w:cs="Times New Roman"/>
          <w:sz w:val="24"/>
          <w:szCs w:val="24"/>
        </w:rPr>
      </w:pPr>
    </w:p>
    <w:p w14:paraId="3BB0AC8F" w14:textId="51E8F80A" w:rsidR="00A67849" w:rsidRPr="00F23269" w:rsidRDefault="00A67849" w:rsidP="00C31BA7">
      <w:pPr>
        <w:numPr>
          <w:ilvl w:val="0"/>
          <w:numId w:val="7"/>
        </w:numPr>
        <w:jc w:val="both"/>
        <w:rPr>
          <w:rFonts w:cs="Times New Roman"/>
          <w:sz w:val="24"/>
          <w:szCs w:val="24"/>
        </w:rPr>
      </w:pPr>
      <w:r w:rsidRPr="00F23269">
        <w:rPr>
          <w:rFonts w:cs="Times New Roman"/>
          <w:sz w:val="24"/>
          <w:szCs w:val="24"/>
          <w:u w:val="single"/>
        </w:rPr>
        <w:t xml:space="preserve">Projektová dokumentace pro </w:t>
      </w:r>
      <w:r w:rsidRPr="003707C2">
        <w:rPr>
          <w:sz w:val="24"/>
          <w:u w:val="single"/>
        </w:rPr>
        <w:t>povolení</w:t>
      </w:r>
      <w:r w:rsidR="00B85332">
        <w:rPr>
          <w:sz w:val="24"/>
          <w:u w:val="single"/>
        </w:rPr>
        <w:t xml:space="preserve"> záměru</w:t>
      </w:r>
      <w:r>
        <w:rPr>
          <w:rFonts w:cs="Times New Roman"/>
          <w:sz w:val="24"/>
          <w:szCs w:val="24"/>
        </w:rPr>
        <w:t xml:space="preserve"> </w:t>
      </w:r>
      <w:r w:rsidRPr="00F23269">
        <w:rPr>
          <w:rFonts w:cs="Times New Roman"/>
          <w:sz w:val="24"/>
          <w:szCs w:val="24"/>
        </w:rPr>
        <w:t xml:space="preserve">odsouhlasená </w:t>
      </w:r>
      <w:r>
        <w:rPr>
          <w:rFonts w:cs="Times New Roman"/>
          <w:sz w:val="24"/>
          <w:szCs w:val="24"/>
        </w:rPr>
        <w:t xml:space="preserve">(bude-li objektivně možné zařídit) </w:t>
      </w:r>
      <w:r w:rsidRPr="00F23269">
        <w:rPr>
          <w:rFonts w:cs="Times New Roman"/>
          <w:sz w:val="24"/>
          <w:szCs w:val="24"/>
        </w:rPr>
        <w:t xml:space="preserve">s dotčenými orgány a organizacemi </w:t>
      </w:r>
    </w:p>
    <w:p w14:paraId="03D8C2BE" w14:textId="77777777" w:rsidR="00A67849" w:rsidRPr="00F23269" w:rsidRDefault="00A67849" w:rsidP="00A67849">
      <w:pPr>
        <w:ind w:left="360"/>
        <w:rPr>
          <w:rFonts w:cs="Times New Roman"/>
          <w:sz w:val="24"/>
          <w:szCs w:val="24"/>
        </w:rPr>
      </w:pPr>
    </w:p>
    <w:p w14:paraId="2DB3AFDE" w14:textId="77777777" w:rsidR="00A67849" w:rsidRPr="002C07A8" w:rsidRDefault="00A67849" w:rsidP="00A67849">
      <w:pPr>
        <w:spacing w:line="360" w:lineRule="auto"/>
        <w:ind w:left="709"/>
        <w:rPr>
          <w:rFonts w:cs="Times New Roman"/>
          <w:sz w:val="24"/>
          <w:szCs w:val="24"/>
          <w:highlight w:val="yellow"/>
        </w:rPr>
      </w:pPr>
      <w:r w:rsidRPr="002C07A8">
        <w:rPr>
          <w:rFonts w:cs="Times New Roman"/>
          <w:sz w:val="24"/>
          <w:szCs w:val="24"/>
          <w:highlight w:val="yellow"/>
        </w:rPr>
        <w:t>cena bez DPH</w:t>
      </w:r>
      <w:r w:rsidRPr="002C07A8">
        <w:rPr>
          <w:rFonts w:cs="Times New Roman"/>
          <w:sz w:val="24"/>
          <w:szCs w:val="24"/>
          <w:highlight w:val="yellow"/>
        </w:rPr>
        <w:tab/>
        <w:t>…………………………….…………..  ,- Kč</w:t>
      </w:r>
    </w:p>
    <w:p w14:paraId="616E9E01" w14:textId="77777777" w:rsidR="00A67849" w:rsidRPr="002C07A8" w:rsidRDefault="00A67849" w:rsidP="00A67849">
      <w:pPr>
        <w:spacing w:line="360" w:lineRule="auto"/>
        <w:ind w:left="709"/>
        <w:rPr>
          <w:rFonts w:cs="Times New Roman"/>
          <w:sz w:val="24"/>
          <w:szCs w:val="24"/>
          <w:highlight w:val="yellow"/>
          <w:u w:val="single"/>
        </w:rPr>
      </w:pPr>
      <w:r w:rsidRPr="002C07A8">
        <w:rPr>
          <w:rFonts w:cs="Times New Roman"/>
          <w:sz w:val="24"/>
          <w:szCs w:val="24"/>
          <w:highlight w:val="yellow"/>
          <w:u w:val="single"/>
        </w:rPr>
        <w:t>DPH 21%</w:t>
      </w:r>
      <w:r w:rsidRPr="002C07A8">
        <w:rPr>
          <w:rFonts w:cs="Times New Roman"/>
          <w:sz w:val="24"/>
          <w:szCs w:val="24"/>
          <w:highlight w:val="yellow"/>
          <w:u w:val="single"/>
        </w:rPr>
        <w:tab/>
        <w:t>……………….……………………..…  ,- Kč</w:t>
      </w:r>
    </w:p>
    <w:p w14:paraId="6BB07BB4" w14:textId="77777777" w:rsidR="00A67849" w:rsidRPr="00F23269" w:rsidRDefault="00A67849" w:rsidP="00A67849">
      <w:pPr>
        <w:spacing w:line="360" w:lineRule="auto"/>
        <w:ind w:left="709"/>
        <w:rPr>
          <w:rFonts w:cs="Times New Roman"/>
          <w:sz w:val="24"/>
          <w:szCs w:val="24"/>
        </w:rPr>
      </w:pPr>
      <w:r w:rsidRPr="002C07A8">
        <w:rPr>
          <w:rFonts w:cs="Times New Roman"/>
          <w:sz w:val="24"/>
          <w:szCs w:val="24"/>
          <w:highlight w:val="yellow"/>
        </w:rPr>
        <w:t>Celkem</w:t>
      </w:r>
      <w:r w:rsidRPr="002C07A8">
        <w:rPr>
          <w:rFonts w:cs="Times New Roman"/>
          <w:sz w:val="24"/>
          <w:szCs w:val="24"/>
          <w:highlight w:val="yellow"/>
        </w:rPr>
        <w:tab/>
        <w:t>…..…………………………………….  ,- Kč</w:t>
      </w:r>
    </w:p>
    <w:p w14:paraId="6C86A572" w14:textId="77777777" w:rsidR="00A67849" w:rsidRPr="00F23269" w:rsidRDefault="00A67849" w:rsidP="00A67849">
      <w:pPr>
        <w:ind w:left="360"/>
        <w:rPr>
          <w:rFonts w:cs="Times New Roman"/>
          <w:sz w:val="24"/>
          <w:szCs w:val="24"/>
        </w:rPr>
      </w:pPr>
    </w:p>
    <w:p w14:paraId="0485E667" w14:textId="77777777" w:rsidR="00A67849" w:rsidRPr="00F23269" w:rsidRDefault="00A67849" w:rsidP="00C31BA7">
      <w:pPr>
        <w:numPr>
          <w:ilvl w:val="0"/>
          <w:numId w:val="7"/>
        </w:numPr>
        <w:jc w:val="both"/>
        <w:rPr>
          <w:rFonts w:cs="Times New Roman"/>
          <w:sz w:val="24"/>
          <w:szCs w:val="24"/>
        </w:rPr>
      </w:pPr>
      <w:r w:rsidRPr="00F23269">
        <w:rPr>
          <w:rFonts w:cs="Times New Roman"/>
          <w:sz w:val="24"/>
          <w:szCs w:val="24"/>
          <w:u w:val="single"/>
        </w:rPr>
        <w:t xml:space="preserve">Projektová dokumentace pro </w:t>
      </w:r>
      <w:r>
        <w:rPr>
          <w:rFonts w:cs="Times New Roman"/>
          <w:sz w:val="24"/>
          <w:szCs w:val="24"/>
          <w:u w:val="single"/>
        </w:rPr>
        <w:t>provádění stavby</w:t>
      </w:r>
      <w:r w:rsidRPr="00F23269">
        <w:rPr>
          <w:rFonts w:cs="Times New Roman"/>
          <w:sz w:val="24"/>
          <w:szCs w:val="24"/>
        </w:rPr>
        <w:t xml:space="preserve"> odsouhlasená</w:t>
      </w:r>
      <w:r>
        <w:rPr>
          <w:rFonts w:cs="Times New Roman"/>
          <w:sz w:val="24"/>
          <w:szCs w:val="24"/>
        </w:rPr>
        <w:t xml:space="preserve"> (bude-li objektivně možné zařídit)</w:t>
      </w:r>
      <w:r w:rsidRPr="00F23269">
        <w:rPr>
          <w:rFonts w:cs="Times New Roman"/>
          <w:sz w:val="24"/>
          <w:szCs w:val="24"/>
        </w:rPr>
        <w:t xml:space="preserve"> s dotčenými orgány a </w:t>
      </w:r>
      <w:r>
        <w:rPr>
          <w:rFonts w:cs="Times New Roman"/>
          <w:sz w:val="24"/>
          <w:szCs w:val="24"/>
        </w:rPr>
        <w:t>o</w:t>
      </w:r>
      <w:r w:rsidRPr="00F23269">
        <w:rPr>
          <w:rFonts w:cs="Times New Roman"/>
          <w:sz w:val="24"/>
          <w:szCs w:val="24"/>
        </w:rPr>
        <w:t xml:space="preserve">rganizacemi </w:t>
      </w:r>
    </w:p>
    <w:p w14:paraId="1FE4A4C2" w14:textId="77777777" w:rsidR="00A67849" w:rsidRPr="00F23269" w:rsidRDefault="00A67849" w:rsidP="00A67849">
      <w:pPr>
        <w:ind w:left="284"/>
        <w:rPr>
          <w:rFonts w:cs="Times New Roman"/>
          <w:sz w:val="24"/>
          <w:szCs w:val="24"/>
        </w:rPr>
      </w:pPr>
    </w:p>
    <w:p w14:paraId="219167D1" w14:textId="77777777" w:rsidR="00A67849" w:rsidRPr="002C07A8" w:rsidRDefault="00A67849" w:rsidP="00A67849">
      <w:pPr>
        <w:spacing w:line="360" w:lineRule="auto"/>
        <w:ind w:left="709"/>
        <w:rPr>
          <w:rFonts w:cs="Times New Roman"/>
          <w:sz w:val="24"/>
          <w:szCs w:val="24"/>
          <w:highlight w:val="yellow"/>
        </w:rPr>
      </w:pPr>
      <w:r w:rsidRPr="002C07A8">
        <w:rPr>
          <w:rFonts w:cs="Times New Roman"/>
          <w:sz w:val="24"/>
          <w:szCs w:val="24"/>
          <w:highlight w:val="yellow"/>
        </w:rPr>
        <w:t>cena celkem bez DPH</w:t>
      </w:r>
      <w:r w:rsidRPr="002C07A8">
        <w:rPr>
          <w:rFonts w:cs="Times New Roman"/>
          <w:sz w:val="24"/>
          <w:szCs w:val="24"/>
          <w:highlight w:val="yellow"/>
        </w:rPr>
        <w:tab/>
        <w:t>…………………..……………,- Kč</w:t>
      </w:r>
    </w:p>
    <w:p w14:paraId="62487F63" w14:textId="77777777" w:rsidR="00A67849" w:rsidRPr="002C07A8" w:rsidRDefault="00A67849" w:rsidP="00A67849">
      <w:pPr>
        <w:spacing w:line="360" w:lineRule="auto"/>
        <w:ind w:left="709"/>
        <w:rPr>
          <w:rFonts w:cs="Times New Roman"/>
          <w:sz w:val="24"/>
          <w:szCs w:val="24"/>
          <w:highlight w:val="yellow"/>
          <w:u w:val="single"/>
        </w:rPr>
      </w:pPr>
      <w:r w:rsidRPr="002C07A8">
        <w:rPr>
          <w:rFonts w:cs="Times New Roman"/>
          <w:sz w:val="24"/>
          <w:szCs w:val="24"/>
          <w:highlight w:val="yellow"/>
          <w:u w:val="single"/>
        </w:rPr>
        <w:t>DPH 21 %</w:t>
      </w:r>
      <w:r w:rsidRPr="002C07A8">
        <w:rPr>
          <w:rFonts w:cs="Times New Roman"/>
          <w:sz w:val="24"/>
          <w:szCs w:val="24"/>
          <w:highlight w:val="yellow"/>
          <w:u w:val="single"/>
        </w:rPr>
        <w:tab/>
        <w:t>…………………………………..…</w:t>
      </w:r>
      <w:r>
        <w:rPr>
          <w:rFonts w:cs="Times New Roman"/>
          <w:sz w:val="24"/>
          <w:szCs w:val="24"/>
          <w:highlight w:val="yellow"/>
          <w:u w:val="single"/>
        </w:rPr>
        <w:t xml:space="preserve"> </w:t>
      </w:r>
      <w:r w:rsidRPr="002C07A8">
        <w:rPr>
          <w:rFonts w:cs="Times New Roman"/>
          <w:sz w:val="24"/>
          <w:szCs w:val="24"/>
          <w:highlight w:val="yellow"/>
          <w:u w:val="single"/>
        </w:rPr>
        <w:t xml:space="preserve">   ,- Kč</w:t>
      </w:r>
    </w:p>
    <w:p w14:paraId="124BD73A" w14:textId="77777777" w:rsidR="00A67849" w:rsidRPr="00F23269" w:rsidRDefault="00A67849" w:rsidP="00A67849">
      <w:pPr>
        <w:spacing w:line="360" w:lineRule="auto"/>
        <w:ind w:left="709"/>
        <w:rPr>
          <w:rFonts w:cs="Times New Roman"/>
          <w:sz w:val="24"/>
          <w:szCs w:val="24"/>
        </w:rPr>
      </w:pPr>
      <w:r w:rsidRPr="002C07A8">
        <w:rPr>
          <w:rFonts w:cs="Times New Roman"/>
          <w:sz w:val="24"/>
          <w:szCs w:val="24"/>
          <w:highlight w:val="yellow"/>
        </w:rPr>
        <w:t>Celkem…………………………………………..……,- Kč</w:t>
      </w:r>
    </w:p>
    <w:p w14:paraId="1ACDA5C9" w14:textId="14B7D8D9" w:rsidR="00210ED3" w:rsidRDefault="00210ED3" w:rsidP="00C30044">
      <w:pPr>
        <w:spacing w:line="360" w:lineRule="auto"/>
        <w:rPr>
          <w:rFonts w:cs="Times New Roman"/>
          <w:sz w:val="24"/>
          <w:szCs w:val="24"/>
        </w:rPr>
      </w:pPr>
      <w:r>
        <w:rPr>
          <w:rFonts w:cs="Times New Roman"/>
          <w:sz w:val="24"/>
          <w:szCs w:val="24"/>
        </w:rPr>
        <w:t xml:space="preserve">Celková cena </w:t>
      </w:r>
      <w:r w:rsidR="00905CA3">
        <w:rPr>
          <w:rFonts w:cs="Times New Roman"/>
          <w:sz w:val="24"/>
          <w:szCs w:val="24"/>
        </w:rPr>
        <w:t xml:space="preserve">- </w:t>
      </w:r>
      <w:r>
        <w:rPr>
          <w:rFonts w:cs="Times New Roman"/>
          <w:sz w:val="24"/>
          <w:szCs w:val="24"/>
        </w:rPr>
        <w:t xml:space="preserve">součet za body a) – </w:t>
      </w:r>
      <w:r w:rsidR="00A67849">
        <w:rPr>
          <w:rFonts w:cs="Times New Roman"/>
          <w:sz w:val="24"/>
          <w:szCs w:val="24"/>
        </w:rPr>
        <w:t>e</w:t>
      </w:r>
      <w:r>
        <w:rPr>
          <w:rFonts w:cs="Times New Roman"/>
          <w:sz w:val="24"/>
          <w:szCs w:val="24"/>
        </w:rPr>
        <w:t>) ve všech požadovaných stupních a podrobnostech projektové dokumentace</w:t>
      </w:r>
    </w:p>
    <w:p w14:paraId="5E5DD5C7" w14:textId="77777777" w:rsidR="00210ED3" w:rsidRDefault="00210ED3" w:rsidP="00C36858">
      <w:pPr>
        <w:ind w:left="284"/>
        <w:rPr>
          <w:rFonts w:cs="Times New Roman"/>
          <w:sz w:val="24"/>
          <w:szCs w:val="24"/>
        </w:rPr>
      </w:pPr>
    </w:p>
    <w:p w14:paraId="50DF1141" w14:textId="77777777" w:rsidR="00210ED3" w:rsidRPr="002C07A8" w:rsidRDefault="00210ED3" w:rsidP="00C36858">
      <w:pPr>
        <w:spacing w:line="360" w:lineRule="auto"/>
        <w:ind w:left="709"/>
        <w:rPr>
          <w:rFonts w:cs="Times New Roman"/>
          <w:sz w:val="24"/>
          <w:szCs w:val="24"/>
          <w:highlight w:val="yellow"/>
        </w:rPr>
      </w:pPr>
      <w:r w:rsidRPr="002C07A8">
        <w:rPr>
          <w:rFonts w:cs="Times New Roman"/>
          <w:sz w:val="24"/>
          <w:szCs w:val="24"/>
          <w:highlight w:val="yellow"/>
        </w:rPr>
        <w:t>cena celkem bez DPH</w:t>
      </w:r>
      <w:r w:rsidRPr="002C07A8">
        <w:rPr>
          <w:rFonts w:cs="Times New Roman"/>
          <w:sz w:val="24"/>
          <w:szCs w:val="24"/>
          <w:highlight w:val="yellow"/>
        </w:rPr>
        <w:tab/>
        <w:t>……………………………………………..……….,- Kč</w:t>
      </w:r>
    </w:p>
    <w:p w14:paraId="18A5BBEA" w14:textId="3EC619AC" w:rsidR="00210ED3" w:rsidRPr="002C07A8" w:rsidRDefault="00210ED3" w:rsidP="00C36858">
      <w:pPr>
        <w:ind w:left="709"/>
        <w:rPr>
          <w:rFonts w:cs="Times New Roman"/>
          <w:sz w:val="24"/>
          <w:szCs w:val="24"/>
          <w:highlight w:val="yellow"/>
          <w:u w:val="single"/>
        </w:rPr>
      </w:pPr>
      <w:r w:rsidRPr="002C07A8">
        <w:rPr>
          <w:rFonts w:cs="Times New Roman"/>
          <w:sz w:val="24"/>
          <w:szCs w:val="24"/>
          <w:highlight w:val="yellow"/>
          <w:u w:val="single"/>
        </w:rPr>
        <w:t>DPH 21 %</w:t>
      </w:r>
      <w:r w:rsidRPr="002C07A8">
        <w:rPr>
          <w:rFonts w:cs="Times New Roman"/>
          <w:sz w:val="24"/>
          <w:szCs w:val="24"/>
          <w:highlight w:val="yellow"/>
          <w:u w:val="single"/>
        </w:rPr>
        <w:tab/>
      </w:r>
      <w:r w:rsidRPr="002C07A8">
        <w:rPr>
          <w:rFonts w:cs="Times New Roman"/>
          <w:sz w:val="24"/>
          <w:szCs w:val="24"/>
          <w:highlight w:val="yellow"/>
          <w:u w:val="single"/>
        </w:rPr>
        <w:tab/>
        <w:t>……………………………………………………   ,- Kč</w:t>
      </w:r>
    </w:p>
    <w:p w14:paraId="2926B68F" w14:textId="77777777" w:rsidR="00210ED3" w:rsidRPr="002C07A8" w:rsidRDefault="00210ED3" w:rsidP="00C36858">
      <w:pPr>
        <w:ind w:left="284"/>
        <w:rPr>
          <w:rFonts w:cs="Times New Roman"/>
          <w:sz w:val="24"/>
          <w:szCs w:val="24"/>
          <w:highlight w:val="yellow"/>
        </w:rPr>
      </w:pPr>
    </w:p>
    <w:p w14:paraId="4D36486A" w14:textId="77777777" w:rsidR="00210ED3" w:rsidRPr="00F23269" w:rsidRDefault="00210ED3" w:rsidP="00C36858">
      <w:pPr>
        <w:ind w:left="709"/>
        <w:rPr>
          <w:rFonts w:cs="Times New Roman"/>
          <w:b/>
          <w:bCs/>
          <w:sz w:val="24"/>
          <w:szCs w:val="24"/>
        </w:rPr>
      </w:pPr>
      <w:r w:rsidRPr="002C07A8">
        <w:rPr>
          <w:rFonts w:cs="Times New Roman"/>
          <w:b/>
          <w:bCs/>
          <w:sz w:val="24"/>
          <w:szCs w:val="24"/>
          <w:highlight w:val="yellow"/>
        </w:rPr>
        <w:t>Cena celkem s DPH</w:t>
      </w:r>
      <w:r w:rsidRPr="002C07A8">
        <w:rPr>
          <w:rFonts w:cs="Times New Roman"/>
          <w:b/>
          <w:bCs/>
          <w:sz w:val="24"/>
          <w:szCs w:val="24"/>
          <w:highlight w:val="yellow"/>
        </w:rPr>
        <w:tab/>
        <w:t>…………..……………………........……………..…,-Kč</w:t>
      </w:r>
    </w:p>
    <w:p w14:paraId="3684FAC0" w14:textId="77777777" w:rsidR="00210ED3" w:rsidRPr="00F23269" w:rsidRDefault="00210ED3" w:rsidP="00C36858">
      <w:pPr>
        <w:ind w:left="284"/>
        <w:rPr>
          <w:rFonts w:cs="Times New Roman"/>
          <w:sz w:val="24"/>
          <w:szCs w:val="24"/>
        </w:rPr>
      </w:pPr>
    </w:p>
    <w:p w14:paraId="0DD2F318" w14:textId="4973455A" w:rsidR="002420D4" w:rsidRPr="002420D4" w:rsidRDefault="002420D4" w:rsidP="00C31BA7">
      <w:pPr>
        <w:pStyle w:val="Zkladntext"/>
        <w:numPr>
          <w:ilvl w:val="0"/>
          <w:numId w:val="1"/>
        </w:numPr>
        <w:tabs>
          <w:tab w:val="clear" w:pos="360"/>
        </w:tabs>
        <w:ind w:left="426" w:hanging="426"/>
        <w:rPr>
          <w:rFonts w:cs="Times New Roman"/>
          <w:szCs w:val="24"/>
        </w:rPr>
      </w:pPr>
      <w:r w:rsidRPr="002420D4">
        <w:rPr>
          <w:rFonts w:cs="Times New Roman"/>
          <w:bCs/>
          <w:szCs w:val="24"/>
        </w:rPr>
        <w:t>Cena zahrnuje i veškeré náklady a vedlejší výkony nutné k řádnému provedení díla</w:t>
      </w:r>
      <w:r>
        <w:rPr>
          <w:rFonts w:cs="Times New Roman"/>
          <w:bCs/>
          <w:szCs w:val="24"/>
        </w:rPr>
        <w:t>.</w:t>
      </w:r>
    </w:p>
    <w:p w14:paraId="10B233CB" w14:textId="77777777" w:rsidR="002420D4" w:rsidRPr="002420D4" w:rsidRDefault="002420D4" w:rsidP="00EB14C4">
      <w:pPr>
        <w:pStyle w:val="Zkladntext"/>
        <w:ind w:left="426"/>
        <w:rPr>
          <w:rFonts w:cs="Times New Roman"/>
          <w:szCs w:val="24"/>
        </w:rPr>
      </w:pPr>
    </w:p>
    <w:p w14:paraId="45193EC1" w14:textId="42E8FE7E" w:rsidR="002420D4" w:rsidRDefault="002420D4" w:rsidP="00C31BA7">
      <w:pPr>
        <w:pStyle w:val="Zkladntext"/>
        <w:numPr>
          <w:ilvl w:val="0"/>
          <w:numId w:val="1"/>
        </w:numPr>
        <w:tabs>
          <w:tab w:val="clear" w:pos="360"/>
        </w:tabs>
        <w:ind w:left="426" w:hanging="426"/>
        <w:rPr>
          <w:rFonts w:cs="Times New Roman"/>
          <w:szCs w:val="24"/>
        </w:rPr>
      </w:pPr>
      <w:r w:rsidRPr="002420D4">
        <w:rPr>
          <w:rFonts w:cs="Times New Roman"/>
          <w:bCs/>
          <w:szCs w:val="24"/>
        </w:rPr>
        <w:t>Objednatelem budou hrazeny pouze skutečně a řádně provedené práce</w:t>
      </w:r>
      <w:r>
        <w:rPr>
          <w:rFonts w:cs="Times New Roman"/>
          <w:bCs/>
          <w:szCs w:val="24"/>
        </w:rPr>
        <w:t>.</w:t>
      </w:r>
    </w:p>
    <w:p w14:paraId="6AE1C7A5" w14:textId="77777777" w:rsidR="002420D4" w:rsidRDefault="002420D4" w:rsidP="00EB14C4">
      <w:pPr>
        <w:pStyle w:val="Zkladntext"/>
        <w:ind w:left="426"/>
        <w:rPr>
          <w:rFonts w:cs="Times New Roman"/>
          <w:szCs w:val="24"/>
        </w:rPr>
      </w:pPr>
    </w:p>
    <w:p w14:paraId="26947556" w14:textId="285F4B8A" w:rsidR="00210ED3" w:rsidRPr="00F23269" w:rsidRDefault="00210ED3" w:rsidP="00C31BA7">
      <w:pPr>
        <w:pStyle w:val="Zkladntext"/>
        <w:numPr>
          <w:ilvl w:val="0"/>
          <w:numId w:val="1"/>
        </w:numPr>
        <w:tabs>
          <w:tab w:val="clear" w:pos="360"/>
        </w:tabs>
        <w:ind w:left="426" w:hanging="426"/>
        <w:rPr>
          <w:rFonts w:cs="Times New Roman"/>
          <w:szCs w:val="24"/>
        </w:rPr>
      </w:pPr>
      <w:r w:rsidRPr="00F23269">
        <w:rPr>
          <w:rFonts w:cs="Times New Roman"/>
          <w:szCs w:val="24"/>
        </w:rPr>
        <w:lastRenderedPageBreak/>
        <w:t xml:space="preserve">Cena díla je dohodnuta jako cena nejvýše přípustná, kterou je možné překročit jen za těchto podmínek: </w:t>
      </w:r>
    </w:p>
    <w:p w14:paraId="28663910" w14:textId="77777777" w:rsidR="00210ED3" w:rsidRPr="00F23269" w:rsidRDefault="00210ED3" w:rsidP="00B27949">
      <w:pPr>
        <w:pStyle w:val="Zkladntext"/>
        <w:rPr>
          <w:rFonts w:cs="Times New Roman"/>
          <w:szCs w:val="24"/>
        </w:rPr>
      </w:pPr>
    </w:p>
    <w:p w14:paraId="74A7E5F6" w14:textId="77777777" w:rsidR="00210ED3" w:rsidRPr="00F23269" w:rsidRDefault="00210ED3" w:rsidP="00C31BA7">
      <w:pPr>
        <w:numPr>
          <w:ilvl w:val="0"/>
          <w:numId w:val="9"/>
        </w:numPr>
        <w:jc w:val="both"/>
        <w:rPr>
          <w:rFonts w:cs="Times New Roman"/>
          <w:sz w:val="24"/>
          <w:szCs w:val="24"/>
        </w:rPr>
      </w:pPr>
      <w:r>
        <w:rPr>
          <w:rFonts w:cs="Times New Roman"/>
          <w:sz w:val="24"/>
          <w:szCs w:val="24"/>
        </w:rPr>
        <w:t>v </w:t>
      </w:r>
      <w:r w:rsidRPr="00F23269">
        <w:rPr>
          <w:rFonts w:cs="Times New Roman"/>
          <w:sz w:val="24"/>
          <w:szCs w:val="24"/>
        </w:rPr>
        <w:t>případě dodatečných služeb</w:t>
      </w:r>
      <w:r>
        <w:rPr>
          <w:rFonts w:cs="Times New Roman"/>
          <w:sz w:val="24"/>
          <w:szCs w:val="24"/>
        </w:rPr>
        <w:t>,</w:t>
      </w:r>
      <w:r w:rsidRPr="00F23269">
        <w:rPr>
          <w:rFonts w:cs="Times New Roman"/>
          <w:sz w:val="24"/>
          <w:szCs w:val="24"/>
        </w:rPr>
        <w:t xml:space="preserve"> zadaných </w:t>
      </w:r>
      <w:r>
        <w:rPr>
          <w:rFonts w:cs="Times New Roman"/>
          <w:sz w:val="24"/>
          <w:szCs w:val="24"/>
        </w:rPr>
        <w:t>v </w:t>
      </w:r>
      <w:r w:rsidRPr="00F23269">
        <w:rPr>
          <w:rFonts w:cs="Times New Roman"/>
          <w:sz w:val="24"/>
          <w:szCs w:val="24"/>
        </w:rPr>
        <w:t>souladu s podmínkami uvedenými v</w:t>
      </w:r>
      <w:r>
        <w:rPr>
          <w:rFonts w:cs="Times New Roman"/>
          <w:sz w:val="24"/>
          <w:szCs w:val="24"/>
        </w:rPr>
        <w:t> </w:t>
      </w:r>
      <w:r w:rsidRPr="00F23269">
        <w:rPr>
          <w:rFonts w:cs="Times New Roman"/>
          <w:sz w:val="24"/>
          <w:szCs w:val="24"/>
        </w:rPr>
        <w:t>zákoně o</w:t>
      </w:r>
      <w:r>
        <w:rPr>
          <w:rFonts w:cs="Times New Roman"/>
          <w:sz w:val="24"/>
          <w:szCs w:val="24"/>
        </w:rPr>
        <w:t> </w:t>
      </w:r>
      <w:r w:rsidRPr="00F23269">
        <w:rPr>
          <w:rFonts w:cs="Times New Roman"/>
          <w:sz w:val="24"/>
          <w:szCs w:val="24"/>
        </w:rPr>
        <w:t>veřejných zakázkách, jedná</w:t>
      </w:r>
      <w:r>
        <w:rPr>
          <w:rFonts w:cs="Times New Roman"/>
          <w:sz w:val="24"/>
          <w:szCs w:val="24"/>
        </w:rPr>
        <w:t>-li</w:t>
      </w:r>
      <w:r w:rsidRPr="00F23269">
        <w:rPr>
          <w:rFonts w:cs="Times New Roman"/>
          <w:sz w:val="24"/>
          <w:szCs w:val="24"/>
        </w:rPr>
        <w:t xml:space="preserve"> se o služby, které nebyly obsaženy </w:t>
      </w:r>
      <w:r>
        <w:rPr>
          <w:rFonts w:cs="Times New Roman"/>
          <w:sz w:val="24"/>
          <w:szCs w:val="24"/>
        </w:rPr>
        <w:t>v </w:t>
      </w:r>
      <w:r w:rsidRPr="00F23269">
        <w:rPr>
          <w:rFonts w:cs="Times New Roman"/>
          <w:sz w:val="24"/>
          <w:szCs w:val="24"/>
        </w:rPr>
        <w:t>původních zadávacích podmínkách</w:t>
      </w:r>
      <w:r>
        <w:rPr>
          <w:rFonts w:cs="Times New Roman"/>
          <w:sz w:val="24"/>
          <w:szCs w:val="24"/>
        </w:rPr>
        <w:t xml:space="preserve"> a</w:t>
      </w:r>
      <w:r w:rsidRPr="00F23269">
        <w:rPr>
          <w:rFonts w:cs="Times New Roman"/>
          <w:sz w:val="24"/>
          <w:szCs w:val="24"/>
        </w:rPr>
        <w:t xml:space="preserve"> jejich</w:t>
      </w:r>
      <w:r>
        <w:rPr>
          <w:rFonts w:cs="Times New Roman"/>
          <w:sz w:val="24"/>
          <w:szCs w:val="24"/>
        </w:rPr>
        <w:t>ž</w:t>
      </w:r>
      <w:r w:rsidRPr="00F23269">
        <w:rPr>
          <w:rFonts w:cs="Times New Roman"/>
          <w:sz w:val="24"/>
          <w:szCs w:val="24"/>
        </w:rPr>
        <w:t xml:space="preserve"> potřeba vznikla </w:t>
      </w:r>
      <w:r>
        <w:rPr>
          <w:rFonts w:cs="Times New Roman"/>
          <w:sz w:val="24"/>
          <w:szCs w:val="24"/>
        </w:rPr>
        <w:t>v </w:t>
      </w:r>
      <w:r w:rsidRPr="00F23269">
        <w:rPr>
          <w:rFonts w:cs="Times New Roman"/>
          <w:sz w:val="24"/>
          <w:szCs w:val="24"/>
        </w:rPr>
        <w:t>důsledku okolností, které objednatel jednající s</w:t>
      </w:r>
      <w:r>
        <w:rPr>
          <w:rFonts w:cs="Times New Roman"/>
          <w:sz w:val="24"/>
          <w:szCs w:val="24"/>
        </w:rPr>
        <w:t> </w:t>
      </w:r>
      <w:r w:rsidRPr="00F23269">
        <w:rPr>
          <w:rFonts w:cs="Times New Roman"/>
          <w:sz w:val="24"/>
          <w:szCs w:val="24"/>
        </w:rPr>
        <w:t>náležitou péčí nemohl předvídat a tyto dodatečné služby jsou nezbytné pro poskytnutí původních služeb,</w:t>
      </w:r>
    </w:p>
    <w:p w14:paraId="3D82BB53" w14:textId="4FD71496" w:rsidR="002420D4" w:rsidRPr="002420D4" w:rsidRDefault="00210ED3" w:rsidP="00C31BA7">
      <w:pPr>
        <w:numPr>
          <w:ilvl w:val="0"/>
          <w:numId w:val="9"/>
        </w:numPr>
        <w:jc w:val="both"/>
        <w:rPr>
          <w:rFonts w:cs="Times New Roman"/>
          <w:sz w:val="24"/>
          <w:szCs w:val="24"/>
        </w:rPr>
      </w:pPr>
      <w:r w:rsidRPr="00F23269">
        <w:rPr>
          <w:rFonts w:cs="Times New Roman"/>
          <w:sz w:val="24"/>
          <w:szCs w:val="24"/>
        </w:rPr>
        <w:t xml:space="preserve">pokud </w:t>
      </w:r>
      <w:r>
        <w:rPr>
          <w:rFonts w:cs="Times New Roman"/>
          <w:sz w:val="24"/>
          <w:szCs w:val="24"/>
        </w:rPr>
        <w:t>v </w:t>
      </w:r>
      <w:r w:rsidRPr="00F23269">
        <w:rPr>
          <w:rFonts w:cs="Times New Roman"/>
          <w:sz w:val="24"/>
          <w:szCs w:val="24"/>
        </w:rPr>
        <w:t xml:space="preserve">průběhu provádění díla dojde ke změnám sazeb daně </w:t>
      </w:r>
      <w:r>
        <w:rPr>
          <w:rFonts w:cs="Times New Roman"/>
          <w:sz w:val="24"/>
          <w:szCs w:val="24"/>
        </w:rPr>
        <w:t>z </w:t>
      </w:r>
      <w:r w:rsidRPr="00F23269">
        <w:rPr>
          <w:rFonts w:cs="Times New Roman"/>
          <w:sz w:val="24"/>
          <w:szCs w:val="24"/>
        </w:rPr>
        <w:t>přidané hodnoty.</w:t>
      </w:r>
    </w:p>
    <w:p w14:paraId="4B02DC93" w14:textId="77777777" w:rsidR="00210ED3" w:rsidRPr="00F23269" w:rsidRDefault="00210ED3" w:rsidP="00EB14C4">
      <w:pPr>
        <w:pStyle w:val="Nadpis4"/>
      </w:pPr>
      <w:r w:rsidRPr="00F23269">
        <w:t>V. Platební podmínky</w:t>
      </w:r>
    </w:p>
    <w:p w14:paraId="47D4D2DC" w14:textId="7B98335E" w:rsidR="00210ED3" w:rsidRPr="00E865B5" w:rsidRDefault="00210ED3" w:rsidP="00C31BA7">
      <w:pPr>
        <w:numPr>
          <w:ilvl w:val="0"/>
          <w:numId w:val="6"/>
        </w:numPr>
        <w:tabs>
          <w:tab w:val="clear" w:pos="720"/>
          <w:tab w:val="num" w:pos="426"/>
        </w:tabs>
        <w:ind w:left="426" w:hanging="426"/>
        <w:jc w:val="both"/>
        <w:rPr>
          <w:rFonts w:cs="Times New Roman"/>
          <w:sz w:val="24"/>
          <w:szCs w:val="24"/>
        </w:rPr>
      </w:pPr>
      <w:r w:rsidRPr="00E865B5">
        <w:rPr>
          <w:rFonts w:cs="Times New Roman"/>
          <w:sz w:val="24"/>
          <w:szCs w:val="24"/>
        </w:rPr>
        <w:t xml:space="preserve">Cena díla bude uhrazena na základě faktur, které zhotovitel vystaví do </w:t>
      </w:r>
      <w:r w:rsidR="00B56238" w:rsidRPr="00E865B5">
        <w:rPr>
          <w:rFonts w:cs="Times New Roman"/>
          <w:sz w:val="24"/>
          <w:szCs w:val="24"/>
        </w:rPr>
        <w:t xml:space="preserve">30 </w:t>
      </w:r>
      <w:r w:rsidRPr="00E865B5">
        <w:rPr>
          <w:rFonts w:cs="Times New Roman"/>
          <w:sz w:val="24"/>
          <w:szCs w:val="24"/>
        </w:rPr>
        <w:t>dnů ode dne předání ucelených částí díla specifikovaných v čl. IV. Cena díla.</w:t>
      </w:r>
      <w:r w:rsidR="002420D4" w:rsidRPr="00E865B5">
        <w:rPr>
          <w:rFonts w:ascii="Calibri" w:hAnsi="Calibri" w:cs="Times New Roman"/>
          <w:sz w:val="22"/>
          <w:szCs w:val="22"/>
          <w:lang w:eastAsia="cs-CZ"/>
        </w:rPr>
        <w:t xml:space="preserve"> </w:t>
      </w:r>
      <w:r w:rsidR="002420D4" w:rsidRPr="00E865B5">
        <w:rPr>
          <w:rFonts w:cs="Times New Roman"/>
          <w:sz w:val="24"/>
          <w:szCs w:val="24"/>
        </w:rPr>
        <w:t>První faktura bude vystavena pro část díla – DP</w:t>
      </w:r>
      <w:r w:rsidR="00A71B54">
        <w:rPr>
          <w:rFonts w:cs="Times New Roman"/>
          <w:sz w:val="24"/>
          <w:szCs w:val="24"/>
        </w:rPr>
        <w:t>Z</w:t>
      </w:r>
      <w:r w:rsidR="002420D4" w:rsidRPr="00E865B5">
        <w:rPr>
          <w:rFonts w:cs="Times New Roman"/>
          <w:sz w:val="24"/>
          <w:szCs w:val="24"/>
        </w:rPr>
        <w:t xml:space="preserve">, průzkumy a studie a </w:t>
      </w:r>
      <w:r w:rsidR="003D434D" w:rsidRPr="00E865B5">
        <w:rPr>
          <w:rFonts w:cs="Times New Roman"/>
          <w:sz w:val="24"/>
          <w:szCs w:val="24"/>
        </w:rPr>
        <w:t xml:space="preserve">dokladové části </w:t>
      </w:r>
      <w:r w:rsidR="002420D4" w:rsidRPr="00E865B5">
        <w:rPr>
          <w:rFonts w:cs="Times New Roman"/>
          <w:sz w:val="24"/>
          <w:szCs w:val="24"/>
        </w:rPr>
        <w:t>pro DP</w:t>
      </w:r>
      <w:r w:rsidR="00A71B54">
        <w:rPr>
          <w:rFonts w:cs="Times New Roman"/>
          <w:sz w:val="24"/>
          <w:szCs w:val="24"/>
        </w:rPr>
        <w:t>Z</w:t>
      </w:r>
      <w:r w:rsidR="003D35FF" w:rsidRPr="00E865B5">
        <w:rPr>
          <w:rFonts w:cs="Times New Roman"/>
          <w:sz w:val="24"/>
          <w:szCs w:val="24"/>
        </w:rPr>
        <w:t xml:space="preserve"> a </w:t>
      </w:r>
      <w:r w:rsidR="003D434D" w:rsidRPr="00E865B5">
        <w:rPr>
          <w:rFonts w:cs="Times New Roman"/>
          <w:sz w:val="24"/>
          <w:szCs w:val="24"/>
        </w:rPr>
        <w:t>soupis prací</w:t>
      </w:r>
      <w:r w:rsidR="002420D4" w:rsidRPr="00E865B5">
        <w:rPr>
          <w:rFonts w:cs="Times New Roman"/>
          <w:sz w:val="24"/>
          <w:szCs w:val="24"/>
        </w:rPr>
        <w:t xml:space="preserve">, druhá bude vystavena pro část díla PDPS a </w:t>
      </w:r>
      <w:r w:rsidR="003D434D" w:rsidRPr="00E865B5">
        <w:rPr>
          <w:rFonts w:cs="Times New Roman"/>
          <w:sz w:val="24"/>
          <w:szCs w:val="24"/>
        </w:rPr>
        <w:t>soupis prací</w:t>
      </w:r>
      <w:r w:rsidR="00DC1656">
        <w:rPr>
          <w:rFonts w:cs="Times New Roman"/>
          <w:sz w:val="24"/>
          <w:szCs w:val="24"/>
        </w:rPr>
        <w:t>.</w:t>
      </w:r>
      <w:r w:rsidR="002420D4" w:rsidRPr="00E865B5">
        <w:rPr>
          <w:rFonts w:cs="Times New Roman"/>
          <w:sz w:val="24"/>
          <w:szCs w:val="24"/>
        </w:rPr>
        <w:t xml:space="preserve"> Přílohami faktur bude kopie protokolu o kontrole úplnosti dokumentace a předávací protokol potvrzený oběma smluvními stranami. </w:t>
      </w:r>
    </w:p>
    <w:p w14:paraId="0D609EBF" w14:textId="77777777" w:rsidR="00E71546" w:rsidRDefault="00E71546" w:rsidP="003707C2">
      <w:pPr>
        <w:ind w:left="426"/>
        <w:jc w:val="both"/>
        <w:rPr>
          <w:rFonts w:cs="Times New Roman"/>
          <w:sz w:val="24"/>
          <w:szCs w:val="24"/>
        </w:rPr>
      </w:pPr>
    </w:p>
    <w:p w14:paraId="4647D45C" w14:textId="30EBFD39" w:rsidR="00194F02" w:rsidRPr="00F23269" w:rsidRDefault="00CE3D9F" w:rsidP="00C31BA7">
      <w:pPr>
        <w:numPr>
          <w:ilvl w:val="0"/>
          <w:numId w:val="6"/>
        </w:numPr>
        <w:tabs>
          <w:tab w:val="clear" w:pos="720"/>
          <w:tab w:val="num" w:pos="426"/>
        </w:tabs>
        <w:ind w:left="426" w:hanging="426"/>
        <w:jc w:val="both"/>
        <w:rPr>
          <w:rFonts w:cs="Times New Roman"/>
          <w:sz w:val="24"/>
          <w:szCs w:val="24"/>
        </w:rPr>
      </w:pPr>
      <w:r>
        <w:rPr>
          <w:rFonts w:cs="Times New Roman"/>
          <w:sz w:val="24"/>
          <w:szCs w:val="24"/>
        </w:rPr>
        <w:t xml:space="preserve">Zhotoviteli </w:t>
      </w:r>
      <w:r w:rsidR="00FC4B4D">
        <w:rPr>
          <w:rFonts w:cs="Times New Roman"/>
          <w:sz w:val="24"/>
          <w:szCs w:val="24"/>
        </w:rPr>
        <w:t>vzniká nárok na část ceny dle čl. IV</w:t>
      </w:r>
      <w:r w:rsidR="00102967">
        <w:rPr>
          <w:rFonts w:cs="Times New Roman"/>
          <w:sz w:val="24"/>
          <w:szCs w:val="24"/>
        </w:rPr>
        <w:t>.</w:t>
      </w:r>
      <w:r w:rsidR="007A1EA0">
        <w:rPr>
          <w:rFonts w:cs="Times New Roman"/>
          <w:sz w:val="24"/>
          <w:szCs w:val="24"/>
        </w:rPr>
        <w:t xml:space="preserve"> i v případě, že</w:t>
      </w:r>
      <w:r w:rsidR="00F31F4C">
        <w:rPr>
          <w:rFonts w:cs="Times New Roman"/>
          <w:sz w:val="24"/>
          <w:szCs w:val="24"/>
        </w:rPr>
        <w:t xml:space="preserve"> od příslušných dotčených orgánů státní správy nebude možné získat souhlasné stanovisko k </w:t>
      </w:r>
      <w:r w:rsidR="00BE454C">
        <w:rPr>
          <w:rFonts w:cs="Times New Roman"/>
          <w:sz w:val="24"/>
          <w:szCs w:val="24"/>
        </w:rPr>
        <w:t>DP</w:t>
      </w:r>
      <w:r w:rsidR="001315E4">
        <w:rPr>
          <w:rFonts w:cs="Times New Roman"/>
          <w:sz w:val="24"/>
          <w:szCs w:val="24"/>
        </w:rPr>
        <w:t>Z</w:t>
      </w:r>
      <w:r w:rsidR="00F31F4C">
        <w:rPr>
          <w:rFonts w:cs="Times New Roman"/>
          <w:sz w:val="24"/>
          <w:szCs w:val="24"/>
        </w:rPr>
        <w:t>, pokud</w:t>
      </w:r>
      <w:r w:rsidR="00D04A7E">
        <w:rPr>
          <w:rFonts w:cs="Times New Roman"/>
          <w:sz w:val="24"/>
          <w:szCs w:val="24"/>
        </w:rPr>
        <w:t xml:space="preserve"> důvodem zam</w:t>
      </w:r>
      <w:r w:rsidR="00BE454C">
        <w:rPr>
          <w:rFonts w:cs="Times New Roman"/>
          <w:sz w:val="24"/>
          <w:szCs w:val="24"/>
        </w:rPr>
        <w:t xml:space="preserve">ítavého stanoviska </w:t>
      </w:r>
      <w:r w:rsidR="00094B2E">
        <w:rPr>
          <w:rFonts w:cs="Times New Roman"/>
          <w:sz w:val="24"/>
          <w:szCs w:val="24"/>
        </w:rPr>
        <w:t xml:space="preserve">bude </w:t>
      </w:r>
      <w:r w:rsidR="00094B2E" w:rsidRPr="00E865B5">
        <w:rPr>
          <w:rFonts w:cs="Times New Roman"/>
          <w:sz w:val="24"/>
          <w:szCs w:val="24"/>
        </w:rPr>
        <w:t>skutečnost ležící mimo sféru vlivu zhotovitele.</w:t>
      </w:r>
      <w:r w:rsidR="00BE1F0A" w:rsidRPr="00E865B5">
        <w:rPr>
          <w:rFonts w:cs="Times New Roman"/>
          <w:sz w:val="24"/>
          <w:szCs w:val="24"/>
        </w:rPr>
        <w:t xml:space="preserve"> </w:t>
      </w:r>
      <w:r w:rsidR="00366954" w:rsidRPr="00E865B5">
        <w:rPr>
          <w:rFonts w:cs="Times New Roman"/>
          <w:sz w:val="24"/>
          <w:szCs w:val="24"/>
        </w:rPr>
        <w:t xml:space="preserve">Přílohou faktury bude v takovém případě vedle předávacího protokolu i </w:t>
      </w:r>
      <w:r w:rsidR="00D85C02" w:rsidRPr="00E865B5">
        <w:rPr>
          <w:rFonts w:cs="Times New Roman"/>
          <w:sz w:val="24"/>
          <w:szCs w:val="24"/>
        </w:rPr>
        <w:t>dotčené zamítavé stanovisko, z jeho</w:t>
      </w:r>
      <w:r w:rsidR="00CD1BAA" w:rsidRPr="00E865B5">
        <w:rPr>
          <w:rFonts w:cs="Times New Roman"/>
          <w:sz w:val="24"/>
          <w:szCs w:val="24"/>
        </w:rPr>
        <w:t>ž</w:t>
      </w:r>
      <w:r w:rsidR="00D85C02" w:rsidRPr="00E865B5">
        <w:rPr>
          <w:rFonts w:cs="Times New Roman"/>
          <w:sz w:val="24"/>
          <w:szCs w:val="24"/>
        </w:rPr>
        <w:t xml:space="preserve"> odůvodnění musí být patrné, že důvod zamítnutí nebyl na straně zhotovitele.</w:t>
      </w:r>
    </w:p>
    <w:p w14:paraId="4AAA2B7F" w14:textId="77777777" w:rsidR="00210ED3" w:rsidRPr="00F23269" w:rsidRDefault="00210ED3" w:rsidP="00B27949">
      <w:pPr>
        <w:jc w:val="both"/>
        <w:rPr>
          <w:rFonts w:cs="Times New Roman"/>
          <w:sz w:val="24"/>
          <w:szCs w:val="24"/>
        </w:rPr>
      </w:pPr>
    </w:p>
    <w:p w14:paraId="7D537E5A" w14:textId="77777777" w:rsidR="00210ED3" w:rsidRPr="00F23269" w:rsidRDefault="00210ED3" w:rsidP="00C31BA7">
      <w:pPr>
        <w:numPr>
          <w:ilvl w:val="0"/>
          <w:numId w:val="6"/>
        </w:numPr>
        <w:tabs>
          <w:tab w:val="clear" w:pos="720"/>
          <w:tab w:val="num" w:pos="426"/>
        </w:tabs>
        <w:ind w:left="426" w:hanging="426"/>
        <w:jc w:val="both"/>
        <w:rPr>
          <w:rFonts w:cs="Times New Roman"/>
          <w:sz w:val="24"/>
          <w:szCs w:val="24"/>
        </w:rPr>
      </w:pPr>
      <w:r w:rsidRPr="00F23269">
        <w:rPr>
          <w:rFonts w:cs="Times New Roman"/>
          <w:sz w:val="24"/>
          <w:szCs w:val="24"/>
        </w:rPr>
        <w:t>Faktura bude obsahovat tyto údaje:</w:t>
      </w:r>
    </w:p>
    <w:p w14:paraId="07232D06" w14:textId="1C5B3F8A"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označení objednatele a zhotovitele, sídlo, IČ</w:t>
      </w:r>
      <w:r w:rsidR="0066463E">
        <w:rPr>
          <w:sz w:val="24"/>
        </w:rPr>
        <w:t>O</w:t>
      </w:r>
      <w:r w:rsidRPr="00AB48F7">
        <w:rPr>
          <w:sz w:val="24"/>
        </w:rPr>
        <w:t>, DIČ,</w:t>
      </w:r>
    </w:p>
    <w:p w14:paraId="6B82E910"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číslo faktury,</w:t>
      </w:r>
    </w:p>
    <w:p w14:paraId="1833F942"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den vystavení a den splatnosti faktury,</w:t>
      </w:r>
    </w:p>
    <w:p w14:paraId="1CEE28ED"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označení banky a č. účtu, na který má být placeno,</w:t>
      </w:r>
    </w:p>
    <w:p w14:paraId="77A4DEAA"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označení díla,</w:t>
      </w:r>
    </w:p>
    <w:p w14:paraId="0AFF2668"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evidenční číslo smlouvy objednatele a zhotovitele,</w:t>
      </w:r>
    </w:p>
    <w:p w14:paraId="797126FD"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 xml:space="preserve">fakturovanou částku (vč. DPH platné </w:t>
      </w:r>
      <w:r>
        <w:rPr>
          <w:sz w:val="24"/>
        </w:rPr>
        <w:t>v </w:t>
      </w:r>
      <w:r w:rsidRPr="00AB48F7">
        <w:rPr>
          <w:sz w:val="24"/>
        </w:rPr>
        <w:t>době fakturace),</w:t>
      </w:r>
    </w:p>
    <w:p w14:paraId="04F1B57E"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razítko a podpis oprávněné osoby.</w:t>
      </w:r>
    </w:p>
    <w:p w14:paraId="47CC66BC" w14:textId="77777777" w:rsidR="00210ED3" w:rsidRPr="00F23269" w:rsidRDefault="00210ED3">
      <w:pPr>
        <w:rPr>
          <w:rFonts w:cs="Times New Roman"/>
          <w:sz w:val="24"/>
          <w:szCs w:val="24"/>
        </w:rPr>
      </w:pPr>
    </w:p>
    <w:p w14:paraId="078E0A79" w14:textId="77777777" w:rsidR="00210ED3" w:rsidRPr="0047742C" w:rsidRDefault="00210ED3" w:rsidP="00C31BA7">
      <w:pPr>
        <w:numPr>
          <w:ilvl w:val="0"/>
          <w:numId w:val="6"/>
        </w:numPr>
        <w:tabs>
          <w:tab w:val="clear" w:pos="720"/>
          <w:tab w:val="num" w:pos="426"/>
        </w:tabs>
        <w:ind w:left="426" w:hanging="426"/>
        <w:jc w:val="both"/>
        <w:rPr>
          <w:rFonts w:cs="Times New Roman"/>
          <w:sz w:val="24"/>
          <w:szCs w:val="24"/>
        </w:rPr>
      </w:pPr>
      <w:r w:rsidRPr="0047742C">
        <w:rPr>
          <w:rFonts w:cs="Times New Roman"/>
          <w:sz w:val="24"/>
          <w:szCs w:val="24"/>
        </w:rPr>
        <w:t>Objednatel může fakturu vrátit do data její splatnosti, jestliže bude obsahovat nesprávné či neúplné údaje. V takovém případě se přeruší plynutí lhůty splatnosti a nová lhůta splatnosti začne plynout ode dne doručení opravené faktury objednateli.</w:t>
      </w:r>
    </w:p>
    <w:p w14:paraId="6F348511" w14:textId="77777777" w:rsidR="00210ED3" w:rsidRPr="00F23269" w:rsidRDefault="00210ED3" w:rsidP="003E44CC">
      <w:pPr>
        <w:ind w:left="426"/>
        <w:jc w:val="both"/>
        <w:rPr>
          <w:rFonts w:cs="Times New Roman"/>
          <w:sz w:val="24"/>
          <w:szCs w:val="24"/>
        </w:rPr>
      </w:pPr>
    </w:p>
    <w:p w14:paraId="4CE1D775" w14:textId="77777777" w:rsidR="00210ED3" w:rsidRPr="00F23269" w:rsidRDefault="00210ED3" w:rsidP="00C31BA7">
      <w:pPr>
        <w:numPr>
          <w:ilvl w:val="0"/>
          <w:numId w:val="6"/>
        </w:numPr>
        <w:tabs>
          <w:tab w:val="clear" w:pos="720"/>
          <w:tab w:val="num" w:pos="426"/>
        </w:tabs>
        <w:ind w:left="426" w:hanging="426"/>
        <w:jc w:val="both"/>
        <w:rPr>
          <w:rFonts w:cs="Times New Roman"/>
          <w:sz w:val="24"/>
          <w:szCs w:val="24"/>
        </w:rPr>
      </w:pPr>
      <w:r w:rsidRPr="00F23269">
        <w:rPr>
          <w:rFonts w:cs="Times New Roman"/>
          <w:sz w:val="24"/>
          <w:szCs w:val="24"/>
        </w:rPr>
        <w:t>Splatnost sjednaných faktur činí 30 dnů ode dne jejich doručení objednateli.</w:t>
      </w:r>
    </w:p>
    <w:p w14:paraId="0F138E21" w14:textId="77777777" w:rsidR="00210ED3" w:rsidRPr="00F23269" w:rsidRDefault="00210ED3" w:rsidP="00EB14C4">
      <w:pPr>
        <w:pStyle w:val="Nadpis4"/>
      </w:pPr>
      <w:r w:rsidRPr="00F23269">
        <w:t>VI. Spolupůsobení a podklady objednatele</w:t>
      </w:r>
    </w:p>
    <w:p w14:paraId="7C404DAB" w14:textId="77777777" w:rsidR="00210ED3" w:rsidRPr="00F23269" w:rsidRDefault="00210ED3" w:rsidP="00C31BA7">
      <w:pPr>
        <w:pStyle w:val="Zkladntext"/>
        <w:numPr>
          <w:ilvl w:val="0"/>
          <w:numId w:val="4"/>
        </w:numPr>
        <w:tabs>
          <w:tab w:val="clear" w:pos="360"/>
          <w:tab w:val="num" w:pos="426"/>
        </w:tabs>
        <w:ind w:left="426" w:hanging="426"/>
        <w:rPr>
          <w:rFonts w:cs="Times New Roman"/>
          <w:szCs w:val="24"/>
        </w:rPr>
      </w:pPr>
      <w:r w:rsidRPr="00F23269">
        <w:rPr>
          <w:rFonts w:cs="Times New Roman"/>
          <w:szCs w:val="24"/>
        </w:rPr>
        <w:t>Zhotovitel vypracuje projektovou dokumentaci podle těchto podkladů:</w:t>
      </w:r>
    </w:p>
    <w:p w14:paraId="49F0967A" w14:textId="77777777" w:rsidR="00210ED3" w:rsidRPr="00F23269" w:rsidRDefault="00210ED3" w:rsidP="00F066A3">
      <w:pPr>
        <w:tabs>
          <w:tab w:val="left" w:pos="4080"/>
        </w:tabs>
        <w:rPr>
          <w:rFonts w:cs="Times New Roman"/>
          <w:sz w:val="24"/>
          <w:szCs w:val="24"/>
        </w:rPr>
      </w:pPr>
    </w:p>
    <w:p w14:paraId="2DC99BD1" w14:textId="4F0E4F86" w:rsidR="00C8780E" w:rsidRPr="003707C2" w:rsidRDefault="00C8780E"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3707C2">
        <w:rPr>
          <w:sz w:val="24"/>
        </w:rPr>
        <w:t>Dopravně inženýrské podklady</w:t>
      </w:r>
      <w:r w:rsidR="00DC1656">
        <w:rPr>
          <w:sz w:val="24"/>
        </w:rPr>
        <w:t>.</w:t>
      </w:r>
    </w:p>
    <w:p w14:paraId="5F574742" w14:textId="730DB333" w:rsidR="003D35FF" w:rsidRPr="003707C2" w:rsidRDefault="003D35FF"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3707C2">
        <w:rPr>
          <w:sz w:val="24"/>
        </w:rPr>
        <w:t>Rekonstrukce a výstavba světelně signalizačních zařízení</w:t>
      </w:r>
      <w:r w:rsidR="00DC1656">
        <w:rPr>
          <w:sz w:val="24"/>
        </w:rPr>
        <w:t>.</w:t>
      </w:r>
    </w:p>
    <w:p w14:paraId="2A6B5E12" w14:textId="77777777" w:rsidR="00C8780E" w:rsidRPr="003707C2" w:rsidRDefault="00C8780E"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3707C2">
        <w:rPr>
          <w:sz w:val="24"/>
        </w:rPr>
        <w:t>Návrh koncepce rozmístění kamer na křižovatkách.</w:t>
      </w:r>
    </w:p>
    <w:p w14:paraId="74049467" w14:textId="77777777" w:rsidR="00210ED3" w:rsidRPr="00F23269" w:rsidRDefault="00210ED3">
      <w:pPr>
        <w:pStyle w:val="Zkladntextodsazen2"/>
        <w:ind w:left="0"/>
        <w:jc w:val="both"/>
        <w:rPr>
          <w:szCs w:val="24"/>
        </w:rPr>
      </w:pPr>
    </w:p>
    <w:p w14:paraId="6EBE38A3" w14:textId="77777777" w:rsidR="00210ED3" w:rsidRPr="00F23269" w:rsidRDefault="00210ED3" w:rsidP="00C31BA7">
      <w:pPr>
        <w:pStyle w:val="Zkladntext"/>
        <w:numPr>
          <w:ilvl w:val="0"/>
          <w:numId w:val="4"/>
        </w:numPr>
        <w:tabs>
          <w:tab w:val="clear" w:pos="360"/>
          <w:tab w:val="num" w:pos="426"/>
        </w:tabs>
        <w:ind w:left="426" w:hanging="426"/>
        <w:rPr>
          <w:rFonts w:cs="Times New Roman"/>
          <w:szCs w:val="24"/>
        </w:rPr>
      </w:pPr>
      <w:r w:rsidRPr="00F23269">
        <w:rPr>
          <w:rFonts w:cs="Times New Roman"/>
          <w:szCs w:val="24"/>
        </w:rPr>
        <w:t xml:space="preserve">Objednatel se zavazuje, že </w:t>
      </w:r>
      <w:r>
        <w:rPr>
          <w:rFonts w:cs="Times New Roman"/>
          <w:szCs w:val="24"/>
        </w:rPr>
        <w:t>v </w:t>
      </w:r>
      <w:r w:rsidRPr="00F23269">
        <w:rPr>
          <w:rFonts w:cs="Times New Roman"/>
          <w:szCs w:val="24"/>
        </w:rPr>
        <w:t>době zpracovávání projektové dokumentace se bude zúčastňovat všech jednání, týkajících se tohoto díla, na která bude zhotovitelem pozván.</w:t>
      </w:r>
    </w:p>
    <w:p w14:paraId="128FC3EC" w14:textId="77777777" w:rsidR="00210ED3" w:rsidRPr="00F23269" w:rsidRDefault="00210ED3">
      <w:pPr>
        <w:jc w:val="both"/>
        <w:rPr>
          <w:rFonts w:cs="Times New Roman"/>
          <w:sz w:val="24"/>
          <w:szCs w:val="24"/>
        </w:rPr>
      </w:pPr>
    </w:p>
    <w:p w14:paraId="305BEE35" w14:textId="77777777" w:rsidR="00210ED3" w:rsidRPr="00193FD6" w:rsidRDefault="00210ED3" w:rsidP="00C31BA7">
      <w:pPr>
        <w:pStyle w:val="Zkladntext"/>
        <w:numPr>
          <w:ilvl w:val="0"/>
          <w:numId w:val="4"/>
        </w:numPr>
        <w:tabs>
          <w:tab w:val="clear" w:pos="360"/>
          <w:tab w:val="num" w:pos="426"/>
        </w:tabs>
        <w:ind w:left="426" w:hanging="426"/>
        <w:rPr>
          <w:rFonts w:cs="Times New Roman"/>
          <w:szCs w:val="24"/>
        </w:rPr>
      </w:pPr>
      <w:r w:rsidRPr="00F23269">
        <w:rPr>
          <w:rFonts w:cs="Times New Roman"/>
          <w:szCs w:val="24"/>
        </w:rPr>
        <w:t>Objednatel bude zhotovitele informovat o všech změnách, které mu budou známy a mohou ovlivnit výsledek prací na díle.</w:t>
      </w:r>
    </w:p>
    <w:p w14:paraId="51CE26F1" w14:textId="77777777" w:rsidR="00210ED3" w:rsidRPr="00F23269" w:rsidRDefault="00210ED3" w:rsidP="00EB14C4">
      <w:pPr>
        <w:pStyle w:val="Nadpis4"/>
      </w:pPr>
      <w:r w:rsidRPr="00F23269">
        <w:lastRenderedPageBreak/>
        <w:t>VII. Kvalitativní podmínky a záruka za dílo</w:t>
      </w:r>
    </w:p>
    <w:p w14:paraId="6CB8D486" w14:textId="77777777" w:rsidR="00210ED3" w:rsidRPr="00F23269" w:rsidRDefault="00210ED3" w:rsidP="00C31BA7">
      <w:pPr>
        <w:pStyle w:val="Zkladntext"/>
        <w:numPr>
          <w:ilvl w:val="0"/>
          <w:numId w:val="3"/>
        </w:numPr>
        <w:tabs>
          <w:tab w:val="clear" w:pos="360"/>
          <w:tab w:val="num" w:pos="426"/>
        </w:tabs>
        <w:ind w:left="426" w:hanging="426"/>
        <w:rPr>
          <w:rFonts w:cs="Times New Roman"/>
          <w:szCs w:val="24"/>
        </w:rPr>
      </w:pPr>
      <w:r w:rsidRPr="00F23269">
        <w:rPr>
          <w:rFonts w:cs="Times New Roman"/>
          <w:szCs w:val="24"/>
        </w:rPr>
        <w:t>Zhotovitel poskytuje záruku za projektovou dokumentaci v</w:t>
      </w:r>
      <w:r>
        <w:rPr>
          <w:rFonts w:cs="Times New Roman"/>
          <w:szCs w:val="24"/>
        </w:rPr>
        <w:t> </w:t>
      </w:r>
      <w:r w:rsidRPr="00F23269">
        <w:rPr>
          <w:rFonts w:cs="Times New Roman"/>
          <w:szCs w:val="24"/>
        </w:rPr>
        <w:t>souladu s</w:t>
      </w:r>
      <w:r>
        <w:rPr>
          <w:rFonts w:cs="Times New Roman"/>
          <w:szCs w:val="24"/>
        </w:rPr>
        <w:t> </w:t>
      </w:r>
      <w:r w:rsidRPr="00F23269">
        <w:rPr>
          <w:rFonts w:cs="Times New Roman"/>
          <w:szCs w:val="24"/>
        </w:rPr>
        <w:t>platnými právními předpisy.</w:t>
      </w:r>
    </w:p>
    <w:p w14:paraId="09BE04E1" w14:textId="77777777" w:rsidR="00210ED3" w:rsidRPr="00F23269" w:rsidRDefault="00210ED3">
      <w:pPr>
        <w:jc w:val="both"/>
        <w:rPr>
          <w:rFonts w:cs="Times New Roman"/>
          <w:sz w:val="24"/>
          <w:szCs w:val="24"/>
        </w:rPr>
      </w:pPr>
    </w:p>
    <w:p w14:paraId="59CDEA4D" w14:textId="3013CD47" w:rsidR="00210ED3" w:rsidRPr="00F23269" w:rsidRDefault="00210ED3" w:rsidP="00C31BA7">
      <w:pPr>
        <w:pStyle w:val="Zkladntext"/>
        <w:numPr>
          <w:ilvl w:val="0"/>
          <w:numId w:val="3"/>
        </w:numPr>
        <w:tabs>
          <w:tab w:val="clear" w:pos="360"/>
          <w:tab w:val="num" w:pos="426"/>
        </w:tabs>
        <w:ind w:left="426" w:hanging="426"/>
        <w:rPr>
          <w:rFonts w:cs="Times New Roman"/>
          <w:szCs w:val="24"/>
        </w:rPr>
      </w:pPr>
      <w:r w:rsidRPr="00F23269">
        <w:rPr>
          <w:rFonts w:cs="Times New Roman"/>
          <w:szCs w:val="24"/>
        </w:rPr>
        <w:t>Záruční doba začíná běžet dnem převzetí projektové dokumentace objednatelem</w:t>
      </w:r>
      <w:r w:rsidR="00850DC3">
        <w:rPr>
          <w:rFonts w:cs="Times New Roman"/>
          <w:szCs w:val="24"/>
        </w:rPr>
        <w:t xml:space="preserve"> a končí nejpozději do 3 let ode dne převzetí stavby</w:t>
      </w:r>
      <w:r w:rsidRPr="00F23269">
        <w:rPr>
          <w:rFonts w:cs="Times New Roman"/>
          <w:szCs w:val="24"/>
        </w:rPr>
        <w:t>.</w:t>
      </w:r>
    </w:p>
    <w:p w14:paraId="4BA27F83" w14:textId="77777777" w:rsidR="00210ED3" w:rsidRPr="00F23269" w:rsidRDefault="00210ED3">
      <w:pPr>
        <w:jc w:val="both"/>
        <w:rPr>
          <w:rFonts w:cs="Times New Roman"/>
          <w:sz w:val="24"/>
          <w:szCs w:val="24"/>
        </w:rPr>
      </w:pPr>
    </w:p>
    <w:p w14:paraId="3402A1E0" w14:textId="6211029D" w:rsidR="00210ED3" w:rsidRPr="00F23269" w:rsidRDefault="00210ED3" w:rsidP="00C31BA7">
      <w:pPr>
        <w:pStyle w:val="Zkladntext"/>
        <w:numPr>
          <w:ilvl w:val="0"/>
          <w:numId w:val="3"/>
        </w:numPr>
        <w:tabs>
          <w:tab w:val="clear" w:pos="360"/>
          <w:tab w:val="num" w:pos="426"/>
        </w:tabs>
        <w:ind w:left="426" w:hanging="426"/>
        <w:rPr>
          <w:rFonts w:cs="Times New Roman"/>
          <w:szCs w:val="24"/>
        </w:rPr>
      </w:pPr>
      <w:r w:rsidRPr="00F23269">
        <w:rPr>
          <w:rFonts w:cs="Times New Roman"/>
          <w:szCs w:val="24"/>
        </w:rPr>
        <w:t xml:space="preserve">Objednatel je oprávněn reklamovat vady plnění po dobu trvání záruční </w:t>
      </w:r>
      <w:r w:rsidR="0070426C">
        <w:rPr>
          <w:rFonts w:cs="Times New Roman"/>
          <w:szCs w:val="24"/>
        </w:rPr>
        <w:t>doby</w:t>
      </w:r>
      <w:r w:rsidRPr="00F23269">
        <w:rPr>
          <w:rFonts w:cs="Times New Roman"/>
          <w:szCs w:val="24"/>
        </w:rPr>
        <w:t>. Reklamace musí být řádně doloženy a musí mít písemnou formu.</w:t>
      </w:r>
    </w:p>
    <w:p w14:paraId="6408EDAF" w14:textId="77777777" w:rsidR="00210ED3" w:rsidRPr="00F23269" w:rsidRDefault="00210ED3">
      <w:pPr>
        <w:ind w:left="360"/>
        <w:jc w:val="both"/>
        <w:rPr>
          <w:rFonts w:cs="Times New Roman"/>
          <w:sz w:val="24"/>
          <w:szCs w:val="24"/>
        </w:rPr>
      </w:pPr>
    </w:p>
    <w:p w14:paraId="45932E36" w14:textId="2F4AAF13" w:rsidR="00210ED3" w:rsidRPr="00F23269" w:rsidRDefault="006A28B9" w:rsidP="00C31BA7">
      <w:pPr>
        <w:pStyle w:val="Zkladntext"/>
        <w:numPr>
          <w:ilvl w:val="0"/>
          <w:numId w:val="3"/>
        </w:numPr>
        <w:tabs>
          <w:tab w:val="clear" w:pos="360"/>
          <w:tab w:val="num" w:pos="426"/>
        </w:tabs>
        <w:ind w:left="426" w:hanging="426"/>
        <w:rPr>
          <w:rFonts w:cs="Times New Roman"/>
          <w:szCs w:val="24"/>
        </w:rPr>
      </w:pPr>
      <w:r>
        <w:rPr>
          <w:rFonts w:cs="Times New Roman"/>
          <w:szCs w:val="24"/>
        </w:rPr>
        <w:t>R</w:t>
      </w:r>
      <w:r w:rsidR="00210ED3" w:rsidRPr="00F23269">
        <w:rPr>
          <w:rFonts w:cs="Times New Roman"/>
          <w:szCs w:val="24"/>
        </w:rPr>
        <w:t>eklamované vady budou zhotovitelem odstraněny bez zbytečného odkladu</w:t>
      </w:r>
      <w:r w:rsidR="006D542B">
        <w:rPr>
          <w:rFonts w:cs="Times New Roman"/>
          <w:szCs w:val="24"/>
        </w:rPr>
        <w:t xml:space="preserve">, nejpozději však do </w:t>
      </w:r>
      <w:r w:rsidR="005D3F0B">
        <w:rPr>
          <w:rFonts w:cs="Times New Roman"/>
          <w:szCs w:val="24"/>
        </w:rPr>
        <w:t>10 dnů ode dne doručení reklamace zhotoviteli,</w:t>
      </w:r>
      <w:r w:rsidR="00210ED3" w:rsidRPr="00F23269">
        <w:rPr>
          <w:rFonts w:cs="Times New Roman"/>
          <w:szCs w:val="24"/>
        </w:rPr>
        <w:t xml:space="preserve"> a</w:t>
      </w:r>
      <w:r w:rsidR="00210ED3">
        <w:rPr>
          <w:rFonts w:cs="Times New Roman"/>
          <w:szCs w:val="24"/>
        </w:rPr>
        <w:t> </w:t>
      </w:r>
      <w:r w:rsidR="00210ED3" w:rsidRPr="00F23269">
        <w:rPr>
          <w:rFonts w:cs="Times New Roman"/>
          <w:szCs w:val="24"/>
        </w:rPr>
        <w:t>bezplatně.</w:t>
      </w:r>
    </w:p>
    <w:p w14:paraId="3A60AD14" w14:textId="77777777" w:rsidR="00210ED3" w:rsidRPr="00F23269" w:rsidRDefault="00210ED3" w:rsidP="004719B2">
      <w:pPr>
        <w:pStyle w:val="Zkladntext"/>
        <w:rPr>
          <w:rFonts w:cs="Times New Roman"/>
          <w:szCs w:val="24"/>
        </w:rPr>
      </w:pPr>
    </w:p>
    <w:p w14:paraId="29DC9B7A" w14:textId="77777777" w:rsidR="00210ED3" w:rsidRPr="00F23269" w:rsidRDefault="00210ED3" w:rsidP="00C31BA7">
      <w:pPr>
        <w:pStyle w:val="Zkladntext"/>
        <w:numPr>
          <w:ilvl w:val="0"/>
          <w:numId w:val="3"/>
        </w:numPr>
        <w:tabs>
          <w:tab w:val="clear" w:pos="360"/>
          <w:tab w:val="num" w:pos="426"/>
        </w:tabs>
        <w:ind w:left="426" w:hanging="426"/>
        <w:rPr>
          <w:rFonts w:cs="Times New Roman"/>
          <w:szCs w:val="24"/>
        </w:rPr>
      </w:pPr>
      <w:r w:rsidRPr="00F23269">
        <w:rPr>
          <w:rFonts w:cs="Times New Roman"/>
          <w:szCs w:val="24"/>
        </w:rPr>
        <w:t>Zhotovitel je povinen zajistit naprostý soulad jednotlivých částí díla, zejména výkazu výměr s ostatními částmi zpracované projektové dokumentace.</w:t>
      </w:r>
    </w:p>
    <w:p w14:paraId="0F456E8A" w14:textId="77777777" w:rsidR="00210ED3" w:rsidRPr="00F23269" w:rsidRDefault="00210ED3">
      <w:pPr>
        <w:pStyle w:val="Zkladntext"/>
        <w:rPr>
          <w:rFonts w:cs="Times New Roman"/>
          <w:szCs w:val="24"/>
        </w:rPr>
      </w:pPr>
    </w:p>
    <w:p w14:paraId="75AE6817" w14:textId="77777777" w:rsidR="00210ED3" w:rsidRPr="00F23269" w:rsidRDefault="00210ED3" w:rsidP="00C31BA7">
      <w:pPr>
        <w:pStyle w:val="Zkladntext"/>
        <w:numPr>
          <w:ilvl w:val="0"/>
          <w:numId w:val="3"/>
        </w:numPr>
        <w:tabs>
          <w:tab w:val="clear" w:pos="360"/>
          <w:tab w:val="num" w:pos="426"/>
        </w:tabs>
        <w:ind w:left="426" w:hanging="426"/>
        <w:rPr>
          <w:rFonts w:cs="Times New Roman"/>
          <w:szCs w:val="24"/>
        </w:rPr>
      </w:pPr>
      <w:r w:rsidRPr="00F23269">
        <w:rPr>
          <w:rFonts w:cs="Times New Roman"/>
          <w:szCs w:val="24"/>
        </w:rPr>
        <w:t>Zhotovitel plně odpovídá za obsahovou a věcnou správnost projektové dokumentace, která je předmětem této smlouvy.</w:t>
      </w:r>
    </w:p>
    <w:p w14:paraId="3EDC30E4" w14:textId="77777777" w:rsidR="00210ED3" w:rsidRPr="00F23269" w:rsidRDefault="00210ED3" w:rsidP="001F4DDE">
      <w:pPr>
        <w:jc w:val="both"/>
        <w:rPr>
          <w:rFonts w:cs="Times New Roman"/>
          <w:sz w:val="24"/>
          <w:szCs w:val="24"/>
        </w:rPr>
      </w:pPr>
    </w:p>
    <w:p w14:paraId="204C8275" w14:textId="77777777" w:rsidR="00210ED3" w:rsidRPr="0047742C" w:rsidRDefault="00210ED3" w:rsidP="00C31BA7">
      <w:pPr>
        <w:pStyle w:val="Zkladntext"/>
        <w:numPr>
          <w:ilvl w:val="0"/>
          <w:numId w:val="3"/>
        </w:numPr>
        <w:tabs>
          <w:tab w:val="clear" w:pos="360"/>
          <w:tab w:val="num" w:pos="426"/>
        </w:tabs>
        <w:ind w:left="426" w:hanging="426"/>
        <w:rPr>
          <w:rFonts w:cs="Times New Roman"/>
          <w:szCs w:val="24"/>
        </w:rPr>
      </w:pPr>
      <w:r w:rsidRPr="0047742C">
        <w:rPr>
          <w:rFonts w:cs="Times New Roman"/>
          <w:szCs w:val="24"/>
        </w:rPr>
        <w:t>V případech, kdy budou objednatelem po převzetí projektové dokumentace zjištěny:</w:t>
      </w:r>
    </w:p>
    <w:p w14:paraId="32357E00"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 xml:space="preserve">nesrovnalosti mezi textovou a výkresovou částí projektové dokumentace pro provádění stavby a srovnávacím položkovým rozpočtem nebo soupisem stavebních prací, dodávek a služeb včetně výkazu výměr a to v objemu větším než 3 % </w:t>
      </w:r>
      <w:r>
        <w:rPr>
          <w:sz w:val="24"/>
        </w:rPr>
        <w:t>z </w:t>
      </w:r>
      <w:r w:rsidRPr="00AB48F7">
        <w:rPr>
          <w:sz w:val="24"/>
        </w:rPr>
        <w:t>celkových rozpočtových nákladů stavby,</w:t>
      </w:r>
    </w:p>
    <w:p w14:paraId="492F8204"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nedostatečné provedení průzkumných prací, které bude mít za následek zvýšení celkových rozpočtových nákladů stavby (dle položkového rozpočtu projektové dokumentace pro provádění stavby) větší než 5 %,</w:t>
      </w:r>
    </w:p>
    <w:p w14:paraId="3E9BC040"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jiné vady projektové dokumentace v kterémkoliv stupni dle čl. II</w:t>
      </w:r>
      <w:r w:rsidR="00ED1F4E">
        <w:rPr>
          <w:sz w:val="24"/>
        </w:rPr>
        <w:t>.</w:t>
      </w:r>
      <w:r w:rsidRPr="00AB48F7">
        <w:rPr>
          <w:sz w:val="24"/>
        </w:rPr>
        <w:t xml:space="preserve"> této smlouvy, které budou mít za následek zvýšení celkových rozpočtových nákladů stavby (dle položkového rozpočtu projektové dokumentace pro provádění stavby, chybějící položky budou doplněny a oceněny v platné cenové úrovni) větší než 5 %,</w:t>
      </w:r>
    </w:p>
    <w:p w14:paraId="782B2732" w14:textId="77777777" w:rsidR="00210ED3" w:rsidRDefault="00210ED3" w:rsidP="009C3626">
      <w:pPr>
        <w:pStyle w:val="Zkladntext"/>
        <w:tabs>
          <w:tab w:val="left" w:pos="4253"/>
        </w:tabs>
        <w:rPr>
          <w:rFonts w:cs="Times New Roman"/>
          <w:szCs w:val="24"/>
        </w:rPr>
      </w:pPr>
    </w:p>
    <w:p w14:paraId="2A8BA21A" w14:textId="5F2B37BA" w:rsidR="00210ED3" w:rsidRPr="009C3626" w:rsidRDefault="00210ED3" w:rsidP="009C3626">
      <w:pPr>
        <w:pStyle w:val="Zkladntext"/>
        <w:tabs>
          <w:tab w:val="left" w:pos="4253"/>
        </w:tabs>
        <w:rPr>
          <w:rFonts w:cs="Times New Roman"/>
          <w:b/>
          <w:szCs w:val="24"/>
        </w:rPr>
      </w:pPr>
      <w:r w:rsidRPr="009C3626">
        <w:rPr>
          <w:rFonts w:cs="Times New Roman"/>
          <w:b/>
          <w:szCs w:val="24"/>
        </w:rPr>
        <w:t>vznikne objednateli nárok na slevu z ceny díla ve výši 10 % z</w:t>
      </w:r>
      <w:r w:rsidR="0053300E">
        <w:rPr>
          <w:rFonts w:cs="Times New Roman"/>
          <w:b/>
          <w:szCs w:val="24"/>
        </w:rPr>
        <w:t xml:space="preserve"> celkové </w:t>
      </w:r>
      <w:r w:rsidRPr="009C3626">
        <w:rPr>
          <w:rFonts w:cs="Times New Roman"/>
          <w:b/>
          <w:szCs w:val="24"/>
        </w:rPr>
        <w:t>ceny díla uvedené v čl. IV., odst.</w:t>
      </w:r>
      <w:r>
        <w:rPr>
          <w:rFonts w:cs="Times New Roman"/>
          <w:b/>
          <w:szCs w:val="24"/>
        </w:rPr>
        <w:t> </w:t>
      </w:r>
      <w:r w:rsidRPr="009C3626">
        <w:rPr>
          <w:rFonts w:cs="Times New Roman"/>
          <w:b/>
          <w:szCs w:val="24"/>
        </w:rPr>
        <w:t>1 této smlouvy, pokud nastane alespoň jedna z výše uvedených variant.</w:t>
      </w:r>
    </w:p>
    <w:p w14:paraId="49D67984" w14:textId="77777777" w:rsidR="00210ED3" w:rsidRPr="009C3626" w:rsidRDefault="00210ED3" w:rsidP="001F4DDE">
      <w:pPr>
        <w:pStyle w:val="Zkladntext"/>
        <w:tabs>
          <w:tab w:val="left" w:pos="4253"/>
        </w:tabs>
        <w:ind w:left="284"/>
        <w:rPr>
          <w:rFonts w:cs="Times New Roman"/>
          <w:b/>
          <w:szCs w:val="24"/>
        </w:rPr>
      </w:pPr>
    </w:p>
    <w:p w14:paraId="44008E07" w14:textId="77777777" w:rsidR="00210ED3" w:rsidRPr="00F23269" w:rsidRDefault="00210ED3" w:rsidP="00C31BA7">
      <w:pPr>
        <w:pStyle w:val="Zkladntext"/>
        <w:numPr>
          <w:ilvl w:val="0"/>
          <w:numId w:val="3"/>
        </w:numPr>
        <w:tabs>
          <w:tab w:val="clear" w:pos="360"/>
          <w:tab w:val="num" w:pos="426"/>
        </w:tabs>
        <w:ind w:left="426" w:hanging="426"/>
        <w:rPr>
          <w:rFonts w:cs="Times New Roman"/>
          <w:szCs w:val="24"/>
        </w:rPr>
      </w:pPr>
      <w:r w:rsidRPr="00F23269">
        <w:rPr>
          <w:rFonts w:cs="Times New Roman"/>
          <w:szCs w:val="24"/>
        </w:rPr>
        <w:t>V případech, kdy objednatel uplatní vůči zhotoviteli právo na zaplacení slevy z ceny díla ve výši 10 % z ceny díla dle předchozího odstavce, zavazuje se zhotovitel takovouto pohledávku objednateli uhradit do 30 kalendářních dnů ode dne, kdy ji objednatel  u zhotovitele písemně uplatnil</w:t>
      </w:r>
      <w:r>
        <w:rPr>
          <w:rFonts w:cs="Times New Roman"/>
          <w:szCs w:val="24"/>
        </w:rPr>
        <w:t>.</w:t>
      </w:r>
    </w:p>
    <w:p w14:paraId="64556A8C" w14:textId="77777777" w:rsidR="00210ED3" w:rsidRPr="00F23269" w:rsidRDefault="00210ED3" w:rsidP="001F4DDE">
      <w:pPr>
        <w:pStyle w:val="Zkladntext"/>
        <w:tabs>
          <w:tab w:val="left" w:pos="4253"/>
        </w:tabs>
        <w:rPr>
          <w:rFonts w:cs="Times New Roman"/>
          <w:szCs w:val="24"/>
        </w:rPr>
      </w:pPr>
    </w:p>
    <w:p w14:paraId="3BE56C0E" w14:textId="419E3912" w:rsidR="00210ED3" w:rsidRPr="00F23269" w:rsidRDefault="00210ED3" w:rsidP="00C31BA7">
      <w:pPr>
        <w:pStyle w:val="Zkladntext"/>
        <w:numPr>
          <w:ilvl w:val="0"/>
          <w:numId w:val="3"/>
        </w:numPr>
        <w:tabs>
          <w:tab w:val="clear" w:pos="360"/>
          <w:tab w:val="num" w:pos="426"/>
        </w:tabs>
        <w:ind w:left="426" w:hanging="426"/>
        <w:rPr>
          <w:rFonts w:cs="Times New Roman"/>
          <w:szCs w:val="24"/>
        </w:rPr>
      </w:pPr>
      <w:r w:rsidRPr="00F23269">
        <w:rPr>
          <w:rFonts w:cs="Times New Roman"/>
          <w:szCs w:val="24"/>
        </w:rPr>
        <w:t xml:space="preserve">Ustanovením odst. 6 a 7 tohoto článku smlouvy o dílo nejsou dotčena </w:t>
      </w:r>
      <w:r w:rsidR="0070426C">
        <w:rPr>
          <w:rFonts w:cs="Times New Roman"/>
          <w:szCs w:val="24"/>
        </w:rPr>
        <w:t xml:space="preserve">další práva objednatele, zejména </w:t>
      </w:r>
      <w:r w:rsidRPr="00F23269">
        <w:rPr>
          <w:rFonts w:cs="Times New Roman"/>
          <w:szCs w:val="24"/>
        </w:rPr>
        <w:t>:</w:t>
      </w:r>
    </w:p>
    <w:p w14:paraId="6B6F1DD7"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právo objednatele na náhradu škody po převzetí díla a uhrazení ceny díla zhotoviteli, pokud objednateli vznikne škoda jako přímý důsledek vad díla (projektové dokumentace),</w:t>
      </w:r>
    </w:p>
    <w:p w14:paraId="20D8A942"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 xml:space="preserve">právo objednatele na uplatnění sankcí dle čl. VIII. této smlouvy, </w:t>
      </w:r>
    </w:p>
    <w:p w14:paraId="32E20F09" w14:textId="77777777" w:rsidR="00210ED3" w:rsidRPr="00AB48F7" w:rsidRDefault="00210ED3" w:rsidP="00C31BA7">
      <w:pPr>
        <w:numPr>
          <w:ilvl w:val="0"/>
          <w:numId w:val="10"/>
        </w:numPr>
        <w:tabs>
          <w:tab w:val="left" w:pos="709"/>
          <w:tab w:val="left" w:pos="1474"/>
          <w:tab w:val="left" w:pos="2268"/>
          <w:tab w:val="left" w:pos="2977"/>
          <w:tab w:val="left" w:pos="3402"/>
        </w:tabs>
        <w:suppressAutoHyphens w:val="0"/>
        <w:spacing w:line="320" w:lineRule="exact"/>
        <w:ind w:left="709"/>
        <w:jc w:val="both"/>
        <w:rPr>
          <w:sz w:val="24"/>
        </w:rPr>
      </w:pPr>
      <w:r w:rsidRPr="00AB48F7">
        <w:rPr>
          <w:sz w:val="24"/>
        </w:rPr>
        <w:t>právo na odstranění vad díla.</w:t>
      </w:r>
    </w:p>
    <w:p w14:paraId="25679FBE" w14:textId="77777777" w:rsidR="00210ED3" w:rsidRPr="00F23269" w:rsidRDefault="00210ED3" w:rsidP="00EB14C4">
      <w:pPr>
        <w:pStyle w:val="Nadpis4"/>
      </w:pPr>
      <w:r w:rsidRPr="00F23269">
        <w:t>VIII. Sankce</w:t>
      </w:r>
    </w:p>
    <w:p w14:paraId="1367FCD7" w14:textId="0918B41F" w:rsidR="00210ED3" w:rsidRPr="00F23269" w:rsidRDefault="00210ED3" w:rsidP="00C31BA7">
      <w:pPr>
        <w:numPr>
          <w:ilvl w:val="0"/>
          <w:numId w:val="5"/>
        </w:numPr>
        <w:tabs>
          <w:tab w:val="clear" w:pos="720"/>
          <w:tab w:val="left" w:pos="426"/>
        </w:tabs>
        <w:ind w:left="426" w:hanging="426"/>
        <w:jc w:val="both"/>
        <w:rPr>
          <w:rFonts w:cs="Times New Roman"/>
          <w:sz w:val="24"/>
          <w:szCs w:val="24"/>
        </w:rPr>
      </w:pPr>
      <w:r>
        <w:rPr>
          <w:rFonts w:cs="Times New Roman"/>
          <w:sz w:val="24"/>
          <w:szCs w:val="24"/>
        </w:rPr>
        <w:t>V </w:t>
      </w:r>
      <w:r w:rsidRPr="00F23269">
        <w:rPr>
          <w:rFonts w:cs="Times New Roman"/>
          <w:sz w:val="24"/>
          <w:szCs w:val="24"/>
        </w:rPr>
        <w:t xml:space="preserve">případě prodlení </w:t>
      </w:r>
      <w:r>
        <w:rPr>
          <w:rFonts w:cs="Times New Roman"/>
          <w:sz w:val="24"/>
          <w:szCs w:val="24"/>
        </w:rPr>
        <w:t>s </w:t>
      </w:r>
      <w:r w:rsidRPr="00F23269">
        <w:rPr>
          <w:rFonts w:cs="Times New Roman"/>
          <w:sz w:val="24"/>
          <w:szCs w:val="24"/>
        </w:rPr>
        <w:t xml:space="preserve">termínem předání ucelené části díla dle čl. III. této smlouvy </w:t>
      </w:r>
      <w:r w:rsidR="00CC3E6F">
        <w:rPr>
          <w:rFonts w:cs="Times New Roman"/>
          <w:sz w:val="24"/>
          <w:szCs w:val="24"/>
        </w:rPr>
        <w:t>se zhotovitel zavazuje zaplatit objednateli</w:t>
      </w:r>
      <w:r w:rsidRPr="00F23269">
        <w:rPr>
          <w:rFonts w:cs="Times New Roman"/>
          <w:sz w:val="24"/>
          <w:szCs w:val="24"/>
        </w:rPr>
        <w:t xml:space="preserve"> smluvní pokutu ve výši 0,</w:t>
      </w:r>
      <w:r w:rsidR="00E165AD">
        <w:rPr>
          <w:rFonts w:cs="Times New Roman"/>
          <w:sz w:val="24"/>
          <w:szCs w:val="24"/>
        </w:rPr>
        <w:t>2</w:t>
      </w:r>
      <w:r w:rsidRPr="00F23269">
        <w:rPr>
          <w:rFonts w:cs="Times New Roman"/>
          <w:sz w:val="24"/>
          <w:szCs w:val="24"/>
        </w:rPr>
        <w:t xml:space="preserve"> % </w:t>
      </w:r>
      <w:r>
        <w:rPr>
          <w:rFonts w:cs="Times New Roman"/>
          <w:sz w:val="24"/>
          <w:szCs w:val="24"/>
        </w:rPr>
        <w:t>z </w:t>
      </w:r>
      <w:r w:rsidRPr="00F23269">
        <w:rPr>
          <w:rFonts w:cs="Times New Roman"/>
          <w:sz w:val="24"/>
          <w:szCs w:val="24"/>
        </w:rPr>
        <w:t xml:space="preserve">ceny </w:t>
      </w:r>
      <w:r w:rsidR="0053300E">
        <w:rPr>
          <w:rFonts w:cs="Times New Roman"/>
          <w:sz w:val="24"/>
          <w:szCs w:val="24"/>
        </w:rPr>
        <w:t xml:space="preserve">dané </w:t>
      </w:r>
      <w:r w:rsidRPr="00F23269">
        <w:rPr>
          <w:rFonts w:cs="Times New Roman"/>
          <w:sz w:val="24"/>
          <w:szCs w:val="24"/>
        </w:rPr>
        <w:t xml:space="preserve">ucelené části díla bez DPH za každý </w:t>
      </w:r>
      <w:r w:rsidR="0053300E">
        <w:rPr>
          <w:rFonts w:cs="Times New Roman"/>
          <w:sz w:val="24"/>
          <w:szCs w:val="24"/>
        </w:rPr>
        <w:t xml:space="preserve">i započatý </w:t>
      </w:r>
      <w:r w:rsidRPr="00F23269">
        <w:rPr>
          <w:rFonts w:cs="Times New Roman"/>
          <w:sz w:val="24"/>
          <w:szCs w:val="24"/>
        </w:rPr>
        <w:t>den prodlení.</w:t>
      </w:r>
    </w:p>
    <w:p w14:paraId="175B7C28" w14:textId="77777777" w:rsidR="00210ED3" w:rsidRPr="00F23269" w:rsidRDefault="00210ED3">
      <w:pPr>
        <w:ind w:left="360"/>
        <w:jc w:val="both"/>
        <w:rPr>
          <w:rFonts w:cs="Times New Roman"/>
          <w:sz w:val="24"/>
          <w:szCs w:val="24"/>
        </w:rPr>
      </w:pPr>
    </w:p>
    <w:p w14:paraId="2BB6B8EA" w14:textId="33EE8C61" w:rsidR="00210ED3" w:rsidRPr="00F23269" w:rsidRDefault="00210ED3" w:rsidP="00C31BA7">
      <w:pPr>
        <w:numPr>
          <w:ilvl w:val="0"/>
          <w:numId w:val="5"/>
        </w:numPr>
        <w:tabs>
          <w:tab w:val="clear" w:pos="720"/>
          <w:tab w:val="left" w:pos="426"/>
        </w:tabs>
        <w:ind w:left="426" w:hanging="426"/>
        <w:jc w:val="both"/>
        <w:rPr>
          <w:rFonts w:cs="Times New Roman"/>
          <w:sz w:val="24"/>
          <w:szCs w:val="24"/>
        </w:rPr>
      </w:pPr>
      <w:r>
        <w:rPr>
          <w:rFonts w:cs="Times New Roman"/>
          <w:sz w:val="24"/>
          <w:szCs w:val="24"/>
        </w:rPr>
        <w:t>V </w:t>
      </w:r>
      <w:r w:rsidRPr="00F23269">
        <w:rPr>
          <w:rFonts w:cs="Times New Roman"/>
          <w:sz w:val="24"/>
          <w:szCs w:val="24"/>
        </w:rPr>
        <w:t xml:space="preserve">případě prodlení </w:t>
      </w:r>
      <w:r>
        <w:rPr>
          <w:rFonts w:cs="Times New Roman"/>
          <w:sz w:val="24"/>
          <w:szCs w:val="24"/>
        </w:rPr>
        <w:t>s </w:t>
      </w:r>
      <w:r w:rsidRPr="00F23269">
        <w:rPr>
          <w:rFonts w:cs="Times New Roman"/>
          <w:sz w:val="24"/>
          <w:szCs w:val="24"/>
        </w:rPr>
        <w:t xml:space="preserve"> </w:t>
      </w:r>
      <w:r w:rsidR="00873185">
        <w:rPr>
          <w:rFonts w:cs="Times New Roman"/>
          <w:sz w:val="24"/>
          <w:szCs w:val="24"/>
        </w:rPr>
        <w:t xml:space="preserve">úhradou </w:t>
      </w:r>
      <w:r w:rsidRPr="00F23269">
        <w:rPr>
          <w:rFonts w:cs="Times New Roman"/>
          <w:sz w:val="24"/>
          <w:szCs w:val="24"/>
        </w:rPr>
        <w:t xml:space="preserve">faktury je zhotovitel oprávněn účtovat objednateli úrok </w:t>
      </w:r>
      <w:r>
        <w:rPr>
          <w:rFonts w:cs="Times New Roman"/>
          <w:sz w:val="24"/>
          <w:szCs w:val="24"/>
        </w:rPr>
        <w:t>z </w:t>
      </w:r>
      <w:r w:rsidRPr="00F23269">
        <w:rPr>
          <w:rFonts w:cs="Times New Roman"/>
          <w:sz w:val="24"/>
          <w:szCs w:val="24"/>
        </w:rPr>
        <w:t>prodlení ve výši 0,</w:t>
      </w:r>
      <w:r w:rsidR="00E165AD">
        <w:rPr>
          <w:rFonts w:cs="Times New Roman"/>
          <w:sz w:val="24"/>
          <w:szCs w:val="24"/>
        </w:rPr>
        <w:t>2</w:t>
      </w:r>
      <w:r w:rsidRPr="00F23269">
        <w:rPr>
          <w:rFonts w:cs="Times New Roman"/>
          <w:sz w:val="24"/>
          <w:szCs w:val="24"/>
        </w:rPr>
        <w:t xml:space="preserve"> % </w:t>
      </w:r>
      <w:r>
        <w:rPr>
          <w:rFonts w:cs="Times New Roman"/>
          <w:sz w:val="24"/>
          <w:szCs w:val="24"/>
        </w:rPr>
        <w:t>z </w:t>
      </w:r>
      <w:r w:rsidRPr="00F23269">
        <w:rPr>
          <w:rFonts w:cs="Times New Roman"/>
          <w:sz w:val="24"/>
          <w:szCs w:val="24"/>
        </w:rPr>
        <w:t xml:space="preserve">dlužné částky za každý </w:t>
      </w:r>
      <w:r w:rsidR="0053300E">
        <w:rPr>
          <w:rFonts w:cs="Times New Roman"/>
          <w:sz w:val="24"/>
          <w:szCs w:val="24"/>
        </w:rPr>
        <w:t xml:space="preserve">i započatý </w:t>
      </w:r>
      <w:r w:rsidRPr="00F23269">
        <w:rPr>
          <w:rFonts w:cs="Times New Roman"/>
          <w:sz w:val="24"/>
          <w:szCs w:val="24"/>
        </w:rPr>
        <w:t>den prodlení.</w:t>
      </w:r>
    </w:p>
    <w:p w14:paraId="1BE0AD32" w14:textId="77777777" w:rsidR="00210ED3" w:rsidRPr="00F23269" w:rsidRDefault="00210ED3">
      <w:pPr>
        <w:tabs>
          <w:tab w:val="left" w:pos="284"/>
        </w:tabs>
        <w:jc w:val="both"/>
        <w:rPr>
          <w:rFonts w:cs="Times New Roman"/>
          <w:sz w:val="24"/>
          <w:szCs w:val="24"/>
        </w:rPr>
      </w:pPr>
    </w:p>
    <w:p w14:paraId="156115E2" w14:textId="7B5D7264" w:rsidR="00210ED3" w:rsidRDefault="00210ED3" w:rsidP="00C31BA7">
      <w:pPr>
        <w:numPr>
          <w:ilvl w:val="0"/>
          <w:numId w:val="5"/>
        </w:numPr>
        <w:tabs>
          <w:tab w:val="clear" w:pos="720"/>
          <w:tab w:val="left" w:pos="426"/>
        </w:tabs>
        <w:ind w:left="426" w:hanging="426"/>
        <w:jc w:val="both"/>
        <w:rPr>
          <w:rFonts w:cs="Times New Roman"/>
          <w:sz w:val="24"/>
          <w:szCs w:val="24"/>
        </w:rPr>
      </w:pPr>
      <w:r w:rsidRPr="00F23269">
        <w:rPr>
          <w:rFonts w:cs="Times New Roman"/>
          <w:sz w:val="24"/>
          <w:szCs w:val="24"/>
        </w:rPr>
        <w:t xml:space="preserve">Smluvní strany sjednávají pro případ porušení i jen některé jednotlivé povinnosti zhotovitele z této smlouvy povinnost zhotovitele zaplatit objednateli smluvní pokutu, jejíž výše se rovná výši prokazatelné ztráty </w:t>
      </w:r>
      <w:r>
        <w:rPr>
          <w:rFonts w:cs="Times New Roman"/>
          <w:sz w:val="24"/>
          <w:szCs w:val="24"/>
        </w:rPr>
        <w:t>v </w:t>
      </w:r>
      <w:r w:rsidRPr="00F23269">
        <w:rPr>
          <w:rFonts w:cs="Times New Roman"/>
          <w:sz w:val="24"/>
          <w:szCs w:val="24"/>
        </w:rPr>
        <w:t>důsledku penalizací</w:t>
      </w:r>
      <w:r w:rsidR="0053300E">
        <w:rPr>
          <w:rFonts w:cs="Times New Roman"/>
          <w:sz w:val="24"/>
          <w:szCs w:val="24"/>
        </w:rPr>
        <w:t>, nevyplacení části dotace, odvodů za porušení rozpočtové kázně</w:t>
      </w:r>
      <w:r w:rsidRPr="00F23269">
        <w:rPr>
          <w:rFonts w:cs="Times New Roman"/>
          <w:sz w:val="24"/>
          <w:szCs w:val="24"/>
        </w:rPr>
        <w:t xml:space="preserve"> či jiných sankčních opatření ze strany řídících a dalších orgánů (Úřad pro ochranu hospodářské soutěže, poskytovatelé dotací</w:t>
      </w:r>
      <w:r w:rsidR="0053300E">
        <w:rPr>
          <w:rFonts w:cs="Times New Roman"/>
          <w:sz w:val="24"/>
          <w:szCs w:val="24"/>
        </w:rPr>
        <w:t xml:space="preserve">, orgány finanční správy </w:t>
      </w:r>
      <w:r w:rsidRPr="00F23269">
        <w:rPr>
          <w:rFonts w:cs="Times New Roman"/>
          <w:sz w:val="24"/>
          <w:szCs w:val="24"/>
        </w:rPr>
        <w:t xml:space="preserve">apod.). V ostatních případech porušení jednotlivých </w:t>
      </w:r>
      <w:r w:rsidR="00873185">
        <w:rPr>
          <w:rFonts w:cs="Times New Roman"/>
          <w:sz w:val="24"/>
          <w:szCs w:val="24"/>
        </w:rPr>
        <w:t>p</w:t>
      </w:r>
      <w:r w:rsidRPr="00F23269">
        <w:rPr>
          <w:rFonts w:cs="Times New Roman"/>
          <w:sz w:val="24"/>
          <w:szCs w:val="24"/>
        </w:rPr>
        <w:t xml:space="preserve">ovinností zhotovitele, na které se nevztahuje věta první tohoto odstavce 3, čl. VIII. této smlouvy, </w:t>
      </w:r>
      <w:r w:rsidR="00370690">
        <w:rPr>
          <w:rFonts w:cs="Times New Roman"/>
          <w:sz w:val="24"/>
          <w:szCs w:val="24"/>
        </w:rPr>
        <w:t xml:space="preserve">se </w:t>
      </w:r>
      <w:r w:rsidRPr="00F23269">
        <w:rPr>
          <w:rFonts w:cs="Times New Roman"/>
          <w:sz w:val="24"/>
          <w:szCs w:val="24"/>
        </w:rPr>
        <w:t>zhotovitel</w:t>
      </w:r>
      <w:r w:rsidR="00370690">
        <w:rPr>
          <w:rFonts w:cs="Times New Roman"/>
          <w:sz w:val="24"/>
          <w:szCs w:val="24"/>
        </w:rPr>
        <w:t xml:space="preserve"> zavazuje zaplatit</w:t>
      </w:r>
      <w:r w:rsidRPr="00F23269">
        <w:rPr>
          <w:rFonts w:cs="Times New Roman"/>
          <w:sz w:val="24"/>
          <w:szCs w:val="24"/>
        </w:rPr>
        <w:t xml:space="preserve"> objednateli smluvní pokutu ve výši 20.000,- Kč za každý jednotlivý případ porušení této smlouvy.</w:t>
      </w:r>
    </w:p>
    <w:p w14:paraId="489133DA" w14:textId="77777777" w:rsidR="00805F0D" w:rsidRPr="004F5890" w:rsidRDefault="00805F0D" w:rsidP="004F5890">
      <w:pPr>
        <w:rPr>
          <w:rFonts w:cs="Times New Roman"/>
          <w:sz w:val="24"/>
          <w:szCs w:val="24"/>
        </w:rPr>
      </w:pPr>
    </w:p>
    <w:p w14:paraId="08942BF1" w14:textId="77777777" w:rsidR="00210ED3" w:rsidRPr="00F23269" w:rsidRDefault="00210ED3" w:rsidP="00C31BA7">
      <w:pPr>
        <w:numPr>
          <w:ilvl w:val="0"/>
          <w:numId w:val="5"/>
        </w:numPr>
        <w:tabs>
          <w:tab w:val="clear" w:pos="720"/>
          <w:tab w:val="left" w:pos="426"/>
        </w:tabs>
        <w:ind w:left="426" w:hanging="426"/>
        <w:jc w:val="both"/>
        <w:rPr>
          <w:rFonts w:cs="Times New Roman"/>
          <w:sz w:val="24"/>
          <w:szCs w:val="24"/>
        </w:rPr>
      </w:pPr>
      <w:r w:rsidRPr="00F23269">
        <w:rPr>
          <w:rFonts w:cs="Times New Roman"/>
          <w:sz w:val="24"/>
          <w:szCs w:val="24"/>
        </w:rPr>
        <w:t xml:space="preserve">Takto sjednané sankce nemají vliv na případnou povinnost náhrady škody. Sjednané sankce hradí povinná strana nezávisle na tom, zda a </w:t>
      </w:r>
      <w:r>
        <w:rPr>
          <w:rFonts w:cs="Times New Roman"/>
          <w:sz w:val="24"/>
          <w:szCs w:val="24"/>
        </w:rPr>
        <w:t>v </w:t>
      </w:r>
      <w:r w:rsidRPr="00F23269">
        <w:rPr>
          <w:rFonts w:cs="Times New Roman"/>
          <w:sz w:val="24"/>
          <w:szCs w:val="24"/>
        </w:rPr>
        <w:t xml:space="preserve">jaké výši vznikne druhé straně </w:t>
      </w:r>
      <w:r>
        <w:rPr>
          <w:rFonts w:cs="Times New Roman"/>
          <w:sz w:val="24"/>
          <w:szCs w:val="24"/>
        </w:rPr>
        <w:t>v </w:t>
      </w:r>
      <w:r w:rsidRPr="00F23269">
        <w:rPr>
          <w:rFonts w:cs="Times New Roman"/>
          <w:sz w:val="24"/>
          <w:szCs w:val="24"/>
        </w:rPr>
        <w:t>této souvislosti škoda, kterou lze vymáhat samostatně.</w:t>
      </w:r>
    </w:p>
    <w:p w14:paraId="376672E0" w14:textId="77777777" w:rsidR="00210ED3" w:rsidRPr="00F23269" w:rsidRDefault="00210ED3" w:rsidP="006D5897">
      <w:pPr>
        <w:tabs>
          <w:tab w:val="left" w:pos="284"/>
        </w:tabs>
        <w:jc w:val="both"/>
        <w:rPr>
          <w:rFonts w:cs="Times New Roman"/>
          <w:sz w:val="24"/>
          <w:szCs w:val="24"/>
        </w:rPr>
      </w:pPr>
    </w:p>
    <w:p w14:paraId="7051C94C" w14:textId="4AFA5ED0" w:rsidR="00210ED3" w:rsidRPr="00AB48F7" w:rsidRDefault="00210ED3" w:rsidP="00C31BA7">
      <w:pPr>
        <w:numPr>
          <w:ilvl w:val="0"/>
          <w:numId w:val="5"/>
        </w:numPr>
        <w:tabs>
          <w:tab w:val="clear" w:pos="720"/>
          <w:tab w:val="left" w:pos="426"/>
        </w:tabs>
        <w:ind w:left="426" w:hanging="426"/>
        <w:jc w:val="both"/>
        <w:rPr>
          <w:rFonts w:cs="Times New Roman"/>
          <w:sz w:val="24"/>
          <w:szCs w:val="24"/>
        </w:rPr>
      </w:pPr>
      <w:r w:rsidRPr="00AB48F7">
        <w:rPr>
          <w:rFonts w:cs="Times New Roman"/>
          <w:sz w:val="24"/>
          <w:szCs w:val="24"/>
        </w:rPr>
        <w:t xml:space="preserve">Smluvní pokuta a úrok z prodlení jsou splatné do 15 kalendářních dnů ode dne, kdy oprávněná strana doručí druhé smluvní straně </w:t>
      </w:r>
      <w:r w:rsidR="0053300E">
        <w:rPr>
          <w:rFonts w:cs="Times New Roman"/>
          <w:sz w:val="24"/>
          <w:szCs w:val="24"/>
        </w:rPr>
        <w:t>výzvu</w:t>
      </w:r>
      <w:r w:rsidRPr="00AB48F7">
        <w:rPr>
          <w:rFonts w:cs="Times New Roman"/>
          <w:sz w:val="24"/>
          <w:szCs w:val="24"/>
        </w:rPr>
        <w:t xml:space="preserve">. </w:t>
      </w:r>
    </w:p>
    <w:p w14:paraId="0CA46538" w14:textId="77777777" w:rsidR="00210ED3" w:rsidRPr="00F23269" w:rsidRDefault="00210ED3" w:rsidP="00EB14C4">
      <w:pPr>
        <w:pStyle w:val="Nadpis4"/>
      </w:pPr>
      <w:r w:rsidRPr="00F23269">
        <w:t>IX. Odstoupení od smlouvy</w:t>
      </w:r>
    </w:p>
    <w:p w14:paraId="19CBCB85" w14:textId="77777777" w:rsidR="00210ED3" w:rsidRPr="00F23269" w:rsidRDefault="00210ED3" w:rsidP="00C31BA7">
      <w:pPr>
        <w:numPr>
          <w:ilvl w:val="0"/>
          <w:numId w:val="8"/>
        </w:numPr>
        <w:tabs>
          <w:tab w:val="left" w:pos="426"/>
        </w:tabs>
        <w:ind w:left="426" w:hanging="426"/>
        <w:jc w:val="both"/>
        <w:rPr>
          <w:rFonts w:cs="Times New Roman"/>
          <w:sz w:val="24"/>
          <w:szCs w:val="24"/>
        </w:rPr>
      </w:pPr>
      <w:r w:rsidRPr="00F23269">
        <w:rPr>
          <w:rFonts w:cs="Times New Roman"/>
          <w:sz w:val="24"/>
          <w:szCs w:val="24"/>
        </w:rPr>
        <w:t>Dojde-li k</w:t>
      </w:r>
      <w:r>
        <w:rPr>
          <w:rFonts w:cs="Times New Roman"/>
          <w:sz w:val="24"/>
          <w:szCs w:val="24"/>
        </w:rPr>
        <w:t> </w:t>
      </w:r>
      <w:r w:rsidRPr="00F23269">
        <w:rPr>
          <w:rFonts w:cs="Times New Roman"/>
          <w:sz w:val="24"/>
          <w:szCs w:val="24"/>
        </w:rPr>
        <w:t xml:space="preserve">odstoupení od smlouvy </w:t>
      </w:r>
      <w:r>
        <w:rPr>
          <w:rFonts w:cs="Times New Roman"/>
          <w:sz w:val="24"/>
          <w:szCs w:val="24"/>
        </w:rPr>
        <w:t>z </w:t>
      </w:r>
      <w:r w:rsidRPr="00F23269">
        <w:rPr>
          <w:rFonts w:cs="Times New Roman"/>
          <w:sz w:val="24"/>
          <w:szCs w:val="24"/>
        </w:rPr>
        <w:t>důvodů na straně objednatele, bude zhotovitel účtovat objednateli rozpracované práce ve výši odpovídající rozsahu vykonaných prací ke dni odstoupení.</w:t>
      </w:r>
    </w:p>
    <w:p w14:paraId="3A4B6D4E" w14:textId="77777777" w:rsidR="00210ED3" w:rsidRPr="00F23269" w:rsidRDefault="00210ED3" w:rsidP="00170564">
      <w:pPr>
        <w:tabs>
          <w:tab w:val="left" w:pos="284"/>
        </w:tabs>
        <w:jc w:val="both"/>
        <w:rPr>
          <w:rFonts w:cs="Times New Roman"/>
          <w:sz w:val="24"/>
          <w:szCs w:val="24"/>
        </w:rPr>
      </w:pPr>
    </w:p>
    <w:p w14:paraId="7AAD27D1" w14:textId="77777777" w:rsidR="00210ED3" w:rsidRPr="00F23269" w:rsidRDefault="00210ED3" w:rsidP="00C31BA7">
      <w:pPr>
        <w:numPr>
          <w:ilvl w:val="0"/>
          <w:numId w:val="8"/>
        </w:numPr>
        <w:tabs>
          <w:tab w:val="left" w:pos="426"/>
        </w:tabs>
        <w:ind w:left="426" w:hanging="426"/>
        <w:jc w:val="both"/>
        <w:rPr>
          <w:rFonts w:cs="Times New Roman"/>
          <w:sz w:val="24"/>
          <w:szCs w:val="24"/>
        </w:rPr>
      </w:pPr>
      <w:r>
        <w:rPr>
          <w:rFonts w:cs="Times New Roman"/>
          <w:sz w:val="24"/>
          <w:szCs w:val="24"/>
        </w:rPr>
        <w:t>V </w:t>
      </w:r>
      <w:r w:rsidRPr="00F23269">
        <w:rPr>
          <w:rFonts w:cs="Times New Roman"/>
          <w:sz w:val="24"/>
          <w:szCs w:val="24"/>
        </w:rPr>
        <w:t>případě, že od smlouvy odstoupí zhotovitel, je povinen uhradit objednateli případnou škodu, která by mu odstoupením od smlouvy vznikla.</w:t>
      </w:r>
    </w:p>
    <w:p w14:paraId="5FDD7F00" w14:textId="77777777" w:rsidR="00210ED3" w:rsidRPr="002A4AE8" w:rsidRDefault="00210ED3" w:rsidP="00170564">
      <w:pPr>
        <w:tabs>
          <w:tab w:val="left" w:pos="284"/>
        </w:tabs>
        <w:jc w:val="both"/>
        <w:rPr>
          <w:rFonts w:cs="Times New Roman"/>
          <w:sz w:val="24"/>
          <w:szCs w:val="24"/>
        </w:rPr>
      </w:pPr>
    </w:p>
    <w:p w14:paraId="4F5E096D" w14:textId="7D4C266B" w:rsidR="00210ED3" w:rsidRDefault="00210ED3" w:rsidP="00C31BA7">
      <w:pPr>
        <w:numPr>
          <w:ilvl w:val="0"/>
          <w:numId w:val="8"/>
        </w:numPr>
        <w:tabs>
          <w:tab w:val="left" w:pos="426"/>
        </w:tabs>
        <w:ind w:left="426" w:hanging="426"/>
        <w:jc w:val="both"/>
        <w:rPr>
          <w:rFonts w:cs="Times New Roman"/>
          <w:sz w:val="24"/>
          <w:szCs w:val="24"/>
        </w:rPr>
      </w:pPr>
      <w:r w:rsidRPr="00F23269">
        <w:rPr>
          <w:rFonts w:cs="Times New Roman"/>
          <w:sz w:val="24"/>
          <w:szCs w:val="24"/>
        </w:rPr>
        <w:t>Dle §</w:t>
      </w:r>
      <w:r>
        <w:rPr>
          <w:rFonts w:cs="Times New Roman"/>
          <w:sz w:val="24"/>
          <w:szCs w:val="24"/>
        </w:rPr>
        <w:t> </w:t>
      </w:r>
      <w:r w:rsidRPr="00F23269">
        <w:rPr>
          <w:rFonts w:cs="Times New Roman"/>
          <w:sz w:val="24"/>
          <w:szCs w:val="24"/>
        </w:rPr>
        <w:t>2001 zákona č. 89/2012 Sb., občanský zákoník</w:t>
      </w:r>
      <w:r w:rsidR="00ED1F4E">
        <w:rPr>
          <w:rFonts w:cs="Times New Roman"/>
          <w:sz w:val="24"/>
          <w:szCs w:val="24"/>
        </w:rPr>
        <w:t>,</w:t>
      </w:r>
      <w:r w:rsidRPr="00F23269">
        <w:rPr>
          <w:rFonts w:cs="Times New Roman"/>
          <w:sz w:val="24"/>
          <w:szCs w:val="24"/>
        </w:rPr>
        <w:t xml:space="preserve"> smluvní strany sjednávají, že objednatel má právo odstoupit od smlouvy bez udání důvodů do doby předání a převzetí části díla </w:t>
      </w:r>
      <w:r>
        <w:rPr>
          <w:rFonts w:cs="Times New Roman"/>
          <w:sz w:val="24"/>
          <w:szCs w:val="24"/>
        </w:rPr>
        <w:t>-</w:t>
      </w:r>
      <w:r w:rsidRPr="00F23269">
        <w:rPr>
          <w:rFonts w:cs="Times New Roman"/>
          <w:sz w:val="24"/>
          <w:szCs w:val="24"/>
        </w:rPr>
        <w:t xml:space="preserve"> projektové dokumentace pro územní rozhodnutí odsouhlasené s dotčenými orgány a</w:t>
      </w:r>
      <w:r>
        <w:rPr>
          <w:rFonts w:cs="Times New Roman"/>
          <w:sz w:val="24"/>
          <w:szCs w:val="24"/>
        </w:rPr>
        <w:t> </w:t>
      </w:r>
      <w:r w:rsidRPr="00F23269">
        <w:rPr>
          <w:rFonts w:cs="Times New Roman"/>
          <w:sz w:val="24"/>
          <w:szCs w:val="24"/>
        </w:rPr>
        <w:t>organizacemi.</w:t>
      </w:r>
    </w:p>
    <w:p w14:paraId="0E2D03EF" w14:textId="77777777" w:rsidR="00637118" w:rsidRDefault="00637118" w:rsidP="00EB14C4">
      <w:pPr>
        <w:pStyle w:val="Odstavecseseznamem"/>
        <w:rPr>
          <w:rFonts w:cs="Times New Roman"/>
          <w:sz w:val="24"/>
          <w:szCs w:val="24"/>
        </w:rPr>
      </w:pPr>
    </w:p>
    <w:p w14:paraId="66E636A8" w14:textId="6E0040ED" w:rsidR="00637118" w:rsidRPr="00637118" w:rsidRDefault="000655F3" w:rsidP="00C31BA7">
      <w:pPr>
        <w:numPr>
          <w:ilvl w:val="0"/>
          <w:numId w:val="8"/>
        </w:numPr>
        <w:tabs>
          <w:tab w:val="left" w:pos="426"/>
        </w:tabs>
        <w:ind w:left="426" w:hanging="426"/>
        <w:jc w:val="both"/>
        <w:rPr>
          <w:rFonts w:cs="Times New Roman"/>
          <w:sz w:val="24"/>
          <w:szCs w:val="24"/>
        </w:rPr>
      </w:pPr>
      <w:r>
        <w:rPr>
          <w:rFonts w:cs="Times New Roman"/>
          <w:sz w:val="24"/>
          <w:szCs w:val="24"/>
        </w:rPr>
        <w:t xml:space="preserve">Objednatel může od smlouvy odstoupit pro její podstatné porušení zhotovitelem. </w:t>
      </w:r>
      <w:r w:rsidR="00637118" w:rsidRPr="00637118">
        <w:rPr>
          <w:rFonts w:cs="Times New Roman"/>
          <w:sz w:val="24"/>
          <w:szCs w:val="24"/>
        </w:rPr>
        <w:t xml:space="preserve">Pro účely odstoupení od smlouvy se za podstatné porušení smlouvy </w:t>
      </w:r>
      <w:r w:rsidR="00EA28CF">
        <w:rPr>
          <w:rFonts w:cs="Times New Roman"/>
          <w:sz w:val="24"/>
          <w:szCs w:val="24"/>
        </w:rPr>
        <w:t xml:space="preserve">zejména </w:t>
      </w:r>
      <w:r w:rsidR="00637118" w:rsidRPr="00637118">
        <w:rPr>
          <w:rFonts w:cs="Times New Roman"/>
          <w:sz w:val="24"/>
          <w:szCs w:val="24"/>
        </w:rPr>
        <w:t>považuje:</w:t>
      </w:r>
    </w:p>
    <w:p w14:paraId="28CBB80E" w14:textId="2F506BAA" w:rsidR="00637118" w:rsidRPr="00EB14C4" w:rsidRDefault="00637118" w:rsidP="00C31BA7">
      <w:pPr>
        <w:pStyle w:val="Odstavecseseznamem"/>
        <w:numPr>
          <w:ilvl w:val="0"/>
          <w:numId w:val="10"/>
        </w:numPr>
        <w:tabs>
          <w:tab w:val="left" w:pos="426"/>
        </w:tabs>
        <w:jc w:val="both"/>
        <w:rPr>
          <w:rFonts w:cs="Times New Roman"/>
          <w:sz w:val="24"/>
          <w:szCs w:val="24"/>
        </w:rPr>
      </w:pPr>
      <w:r w:rsidRPr="00EB14C4">
        <w:rPr>
          <w:rFonts w:cs="Times New Roman"/>
          <w:sz w:val="24"/>
          <w:szCs w:val="24"/>
        </w:rPr>
        <w:t>vada plnění zjevná v průběhu provádění, pokud ji zhotovitel po písemné výzvě objednatele v době přiměřené neodstraní,</w:t>
      </w:r>
    </w:p>
    <w:p w14:paraId="2A60AF94" w14:textId="6C88EBDA" w:rsidR="00637118" w:rsidRPr="00EB14C4" w:rsidRDefault="00637118" w:rsidP="00C31BA7">
      <w:pPr>
        <w:pStyle w:val="Odstavecseseznamem"/>
        <w:numPr>
          <w:ilvl w:val="0"/>
          <w:numId w:val="10"/>
        </w:numPr>
        <w:tabs>
          <w:tab w:val="left" w:pos="426"/>
        </w:tabs>
        <w:jc w:val="both"/>
        <w:rPr>
          <w:rFonts w:cs="Times New Roman"/>
          <w:sz w:val="24"/>
          <w:szCs w:val="24"/>
        </w:rPr>
      </w:pPr>
      <w:r w:rsidRPr="00EB14C4">
        <w:rPr>
          <w:rFonts w:cs="Times New Roman"/>
          <w:sz w:val="24"/>
          <w:szCs w:val="24"/>
        </w:rPr>
        <w:t>zhotovování předmětu plnění v rozporu s podklady,</w:t>
      </w:r>
    </w:p>
    <w:p w14:paraId="5A3C86F9" w14:textId="69353A3F" w:rsidR="00637118" w:rsidRPr="00EB14C4" w:rsidRDefault="00637118" w:rsidP="00C31BA7">
      <w:pPr>
        <w:pStyle w:val="Odstavecseseznamem"/>
        <w:numPr>
          <w:ilvl w:val="0"/>
          <w:numId w:val="10"/>
        </w:numPr>
        <w:tabs>
          <w:tab w:val="left" w:pos="426"/>
        </w:tabs>
        <w:jc w:val="both"/>
        <w:rPr>
          <w:rFonts w:cs="Times New Roman"/>
          <w:sz w:val="24"/>
          <w:szCs w:val="24"/>
        </w:rPr>
      </w:pPr>
      <w:r w:rsidRPr="00EB14C4">
        <w:rPr>
          <w:rFonts w:cs="Times New Roman"/>
          <w:sz w:val="24"/>
          <w:szCs w:val="24"/>
        </w:rPr>
        <w:t>zneužití přiložené plné moci,</w:t>
      </w:r>
    </w:p>
    <w:p w14:paraId="5F12DFDD" w14:textId="76DAC198" w:rsidR="00637118" w:rsidRPr="00EB14C4" w:rsidRDefault="00637118" w:rsidP="00C31BA7">
      <w:pPr>
        <w:pStyle w:val="Odstavecseseznamem"/>
        <w:numPr>
          <w:ilvl w:val="0"/>
          <w:numId w:val="10"/>
        </w:numPr>
        <w:tabs>
          <w:tab w:val="left" w:pos="426"/>
        </w:tabs>
        <w:jc w:val="both"/>
        <w:rPr>
          <w:rFonts w:cs="Times New Roman"/>
          <w:sz w:val="24"/>
          <w:szCs w:val="24"/>
        </w:rPr>
      </w:pPr>
      <w:r w:rsidRPr="00EB14C4">
        <w:rPr>
          <w:rFonts w:cs="Times New Roman"/>
          <w:sz w:val="24"/>
          <w:szCs w:val="24"/>
        </w:rPr>
        <w:t>provádění díla osobami, které nejsou náležitě odborně způsobilé a kvalifikované,</w:t>
      </w:r>
    </w:p>
    <w:p w14:paraId="72230037" w14:textId="5C2462DE" w:rsidR="00637118" w:rsidRPr="00EB14C4" w:rsidRDefault="00637118" w:rsidP="00C31BA7">
      <w:pPr>
        <w:pStyle w:val="Odstavecseseznamem"/>
        <w:numPr>
          <w:ilvl w:val="0"/>
          <w:numId w:val="10"/>
        </w:numPr>
        <w:tabs>
          <w:tab w:val="left" w:pos="426"/>
        </w:tabs>
        <w:jc w:val="both"/>
        <w:rPr>
          <w:rFonts w:cs="Times New Roman"/>
          <w:sz w:val="24"/>
          <w:szCs w:val="24"/>
        </w:rPr>
      </w:pPr>
      <w:r w:rsidRPr="00EB14C4">
        <w:rPr>
          <w:rFonts w:cs="Times New Roman"/>
          <w:sz w:val="24"/>
          <w:szCs w:val="24"/>
        </w:rPr>
        <w:t>skutečnost, že zhotovitel není pojištěn v souladu s touto smlouvou,</w:t>
      </w:r>
    </w:p>
    <w:p w14:paraId="43CC4381" w14:textId="26A60E33" w:rsidR="00637118" w:rsidRPr="00EB14C4" w:rsidRDefault="00637118" w:rsidP="00C31BA7">
      <w:pPr>
        <w:pStyle w:val="Odstavecseseznamem"/>
        <w:numPr>
          <w:ilvl w:val="0"/>
          <w:numId w:val="10"/>
        </w:numPr>
        <w:tabs>
          <w:tab w:val="left" w:pos="426"/>
        </w:tabs>
        <w:jc w:val="both"/>
        <w:rPr>
          <w:rFonts w:cs="Times New Roman"/>
          <w:sz w:val="24"/>
          <w:szCs w:val="24"/>
        </w:rPr>
      </w:pPr>
      <w:r w:rsidRPr="00EB14C4">
        <w:rPr>
          <w:rFonts w:cs="Times New Roman"/>
          <w:sz w:val="24"/>
          <w:szCs w:val="24"/>
        </w:rPr>
        <w:t>zahájení insolvenčního řízení, ve kterém je zhotovitel v postavení dlužníka,</w:t>
      </w:r>
    </w:p>
    <w:p w14:paraId="0E4679B8" w14:textId="592AD20E" w:rsidR="00637118" w:rsidRPr="00EB14C4" w:rsidRDefault="00637118" w:rsidP="00C31BA7">
      <w:pPr>
        <w:pStyle w:val="Odstavecseseznamem"/>
        <w:numPr>
          <w:ilvl w:val="0"/>
          <w:numId w:val="10"/>
        </w:numPr>
        <w:tabs>
          <w:tab w:val="left" w:pos="426"/>
        </w:tabs>
        <w:jc w:val="both"/>
        <w:rPr>
          <w:rFonts w:cs="Times New Roman"/>
          <w:sz w:val="24"/>
          <w:szCs w:val="24"/>
        </w:rPr>
      </w:pPr>
      <w:r w:rsidRPr="00EB14C4">
        <w:rPr>
          <w:rFonts w:cs="Times New Roman"/>
          <w:sz w:val="24"/>
          <w:szCs w:val="24"/>
        </w:rPr>
        <w:t>je-li zjištěno, že v nabídce zhotovitele k související veřejné zakázce byly uvedeny nepravdivé údaje,</w:t>
      </w:r>
    </w:p>
    <w:p w14:paraId="40B830C1" w14:textId="162DB41E" w:rsidR="00637118" w:rsidRPr="00EB14C4" w:rsidRDefault="00637118" w:rsidP="00C31BA7">
      <w:pPr>
        <w:pStyle w:val="Odstavecseseznamem"/>
        <w:numPr>
          <w:ilvl w:val="0"/>
          <w:numId w:val="10"/>
        </w:numPr>
        <w:tabs>
          <w:tab w:val="left" w:pos="426"/>
        </w:tabs>
        <w:jc w:val="both"/>
        <w:rPr>
          <w:rFonts w:cs="Times New Roman"/>
          <w:sz w:val="24"/>
          <w:szCs w:val="24"/>
        </w:rPr>
      </w:pPr>
      <w:r w:rsidRPr="00EB14C4">
        <w:rPr>
          <w:rFonts w:cs="Times New Roman"/>
          <w:sz w:val="24"/>
          <w:szCs w:val="24"/>
        </w:rPr>
        <w:t>prodlení s plněním o více než 30 kalendářních dnů,</w:t>
      </w:r>
    </w:p>
    <w:p w14:paraId="60AD70A1" w14:textId="5CEED72A" w:rsidR="00637118" w:rsidRDefault="00637118" w:rsidP="00C31BA7">
      <w:pPr>
        <w:pStyle w:val="Odstavecseseznamem"/>
        <w:numPr>
          <w:ilvl w:val="0"/>
          <w:numId w:val="10"/>
        </w:numPr>
        <w:tabs>
          <w:tab w:val="left" w:pos="426"/>
        </w:tabs>
        <w:jc w:val="both"/>
        <w:rPr>
          <w:rFonts w:cs="Times New Roman"/>
          <w:sz w:val="24"/>
          <w:szCs w:val="24"/>
        </w:rPr>
      </w:pPr>
      <w:r w:rsidRPr="00EB14C4">
        <w:rPr>
          <w:rFonts w:cs="Times New Roman"/>
          <w:sz w:val="24"/>
          <w:szCs w:val="24"/>
        </w:rPr>
        <w:t>důvody uvedené v ustanovení § 223 zákona č. 134/2016 Sb., o zadávání veřejných zakázek, ve znění pozdějších předpisů</w:t>
      </w:r>
      <w:r>
        <w:rPr>
          <w:rFonts w:cs="Times New Roman"/>
          <w:sz w:val="24"/>
          <w:szCs w:val="24"/>
        </w:rPr>
        <w:t>.</w:t>
      </w:r>
    </w:p>
    <w:p w14:paraId="38F7F65F" w14:textId="77777777" w:rsidR="00637118" w:rsidRDefault="00637118" w:rsidP="00EB14C4">
      <w:pPr>
        <w:pStyle w:val="Odstavecseseznamem"/>
        <w:tabs>
          <w:tab w:val="left" w:pos="426"/>
        </w:tabs>
        <w:ind w:left="786"/>
        <w:jc w:val="both"/>
        <w:rPr>
          <w:rFonts w:cs="Times New Roman"/>
          <w:sz w:val="24"/>
          <w:szCs w:val="24"/>
        </w:rPr>
      </w:pPr>
    </w:p>
    <w:p w14:paraId="4CCEA522" w14:textId="77777777" w:rsidR="00637118" w:rsidRPr="00637118" w:rsidRDefault="00637118" w:rsidP="00C31BA7">
      <w:pPr>
        <w:pStyle w:val="Odstavecseseznamem"/>
        <w:numPr>
          <w:ilvl w:val="0"/>
          <w:numId w:val="8"/>
        </w:numPr>
        <w:tabs>
          <w:tab w:val="clear" w:pos="720"/>
          <w:tab w:val="num" w:pos="426"/>
        </w:tabs>
        <w:ind w:left="426" w:hanging="284"/>
        <w:rPr>
          <w:rFonts w:cs="Times New Roman"/>
          <w:sz w:val="24"/>
          <w:szCs w:val="24"/>
        </w:rPr>
      </w:pPr>
      <w:r w:rsidRPr="00637118">
        <w:rPr>
          <w:rFonts w:cs="Times New Roman"/>
          <w:sz w:val="24"/>
          <w:szCs w:val="24"/>
        </w:rPr>
        <w:t xml:space="preserve">Zhotovitel může od smlouvy odstoupit v následujících případech, které se považují za podstatné porušení smlouvy: </w:t>
      </w:r>
    </w:p>
    <w:p w14:paraId="2EA1F912" w14:textId="69A22CBB" w:rsidR="00637118" w:rsidRPr="00637118" w:rsidRDefault="00637118" w:rsidP="00C31BA7">
      <w:pPr>
        <w:pStyle w:val="Odstavecseseznamem"/>
        <w:numPr>
          <w:ilvl w:val="0"/>
          <w:numId w:val="10"/>
        </w:numPr>
        <w:tabs>
          <w:tab w:val="left" w:pos="426"/>
        </w:tabs>
        <w:rPr>
          <w:rFonts w:cs="Times New Roman"/>
          <w:sz w:val="24"/>
          <w:szCs w:val="24"/>
        </w:rPr>
      </w:pPr>
      <w:r w:rsidRPr="00637118">
        <w:rPr>
          <w:rFonts w:cs="Times New Roman"/>
          <w:sz w:val="24"/>
          <w:szCs w:val="24"/>
        </w:rPr>
        <w:t>úpadek objednatele ve smyslu § 3 zák. č. 182/2006 Sb., insolvenčního zákona, ve znění pozdějších předpisů,</w:t>
      </w:r>
    </w:p>
    <w:p w14:paraId="6B882C0B" w14:textId="24E4F5CF" w:rsidR="00637118" w:rsidRDefault="00637118" w:rsidP="00C31BA7">
      <w:pPr>
        <w:pStyle w:val="Odstavecseseznamem"/>
        <w:numPr>
          <w:ilvl w:val="0"/>
          <w:numId w:val="10"/>
        </w:numPr>
        <w:tabs>
          <w:tab w:val="left" w:pos="426"/>
        </w:tabs>
        <w:jc w:val="both"/>
        <w:rPr>
          <w:rFonts w:cs="Times New Roman"/>
          <w:sz w:val="24"/>
          <w:szCs w:val="24"/>
        </w:rPr>
      </w:pPr>
      <w:r w:rsidRPr="00637118">
        <w:rPr>
          <w:rFonts w:cs="Times New Roman"/>
          <w:sz w:val="24"/>
          <w:szCs w:val="24"/>
        </w:rPr>
        <w:t>prodlení objednatele s úhradou faktur o více než 90 dnů</w:t>
      </w:r>
      <w:r>
        <w:rPr>
          <w:rFonts w:cs="Times New Roman"/>
          <w:sz w:val="24"/>
          <w:szCs w:val="24"/>
        </w:rPr>
        <w:t>.</w:t>
      </w:r>
    </w:p>
    <w:p w14:paraId="78F15D48" w14:textId="77777777" w:rsidR="00637118" w:rsidRDefault="00637118" w:rsidP="00EB14C4">
      <w:pPr>
        <w:pStyle w:val="Odstavecseseznamem"/>
        <w:tabs>
          <w:tab w:val="left" w:pos="426"/>
        </w:tabs>
        <w:ind w:left="786"/>
        <w:jc w:val="both"/>
        <w:rPr>
          <w:rFonts w:cs="Times New Roman"/>
          <w:sz w:val="24"/>
          <w:szCs w:val="24"/>
        </w:rPr>
      </w:pPr>
    </w:p>
    <w:p w14:paraId="2D9D7EFF" w14:textId="7A12D889" w:rsidR="00637118" w:rsidRDefault="00637118" w:rsidP="00C31BA7">
      <w:pPr>
        <w:pStyle w:val="Odstavecseseznamem"/>
        <w:numPr>
          <w:ilvl w:val="0"/>
          <w:numId w:val="8"/>
        </w:numPr>
        <w:tabs>
          <w:tab w:val="clear" w:pos="720"/>
          <w:tab w:val="num" w:pos="426"/>
        </w:tabs>
        <w:ind w:left="426" w:hanging="284"/>
        <w:jc w:val="both"/>
        <w:rPr>
          <w:rFonts w:cs="Times New Roman"/>
          <w:sz w:val="24"/>
          <w:szCs w:val="24"/>
        </w:rPr>
      </w:pPr>
      <w:r w:rsidRPr="00637118">
        <w:rPr>
          <w:rFonts w:cs="Times New Roman"/>
          <w:sz w:val="24"/>
          <w:szCs w:val="24"/>
        </w:rPr>
        <w:lastRenderedPageBreak/>
        <w:t xml:space="preserve">Dojde-li k výše uvedenému </w:t>
      </w:r>
      <w:r w:rsidR="000655F3">
        <w:rPr>
          <w:rFonts w:cs="Times New Roman"/>
          <w:sz w:val="24"/>
          <w:szCs w:val="24"/>
        </w:rPr>
        <w:t>podstatnému</w:t>
      </w:r>
      <w:r w:rsidRPr="00637118">
        <w:rPr>
          <w:rFonts w:cs="Times New Roman"/>
          <w:sz w:val="24"/>
          <w:szCs w:val="24"/>
        </w:rPr>
        <w:t xml:space="preserve"> porušení smlouvy, je příslušná strana oprávněna od této smlouvy odstoupit. Odstoupení od smlouvy musí být učiněno písemnou formou. V takovém případě nastávají účinky odstoupení od smlouvy dnem, ve kterém smluvní straně dojde oznámení o odstoupení ve smyslu § 570 zák. č. 89/2012 Sb., občanský zákoník, ve znění pozdějších předpisů. Od smlouvy je možné odstoupit jak bez zbytečného odkladu, tak i v případě, pokud důvod, pro který je odstupováno, stále trvá</w:t>
      </w:r>
      <w:r>
        <w:rPr>
          <w:rFonts w:cs="Times New Roman"/>
          <w:sz w:val="24"/>
          <w:szCs w:val="24"/>
        </w:rPr>
        <w:t>.</w:t>
      </w:r>
    </w:p>
    <w:p w14:paraId="03CAC530" w14:textId="77777777" w:rsidR="00637118" w:rsidRDefault="00637118" w:rsidP="00EB14C4">
      <w:pPr>
        <w:pStyle w:val="Odstavecseseznamem"/>
        <w:ind w:left="426"/>
        <w:jc w:val="both"/>
        <w:rPr>
          <w:rFonts w:cs="Times New Roman"/>
          <w:sz w:val="24"/>
          <w:szCs w:val="24"/>
        </w:rPr>
      </w:pPr>
    </w:p>
    <w:p w14:paraId="1FCCDCAD" w14:textId="5450BAF4" w:rsidR="00637118" w:rsidRPr="00EB14C4" w:rsidRDefault="00637118" w:rsidP="00C31BA7">
      <w:pPr>
        <w:pStyle w:val="Odstavecseseznamem"/>
        <w:numPr>
          <w:ilvl w:val="0"/>
          <w:numId w:val="8"/>
        </w:numPr>
        <w:tabs>
          <w:tab w:val="clear" w:pos="720"/>
          <w:tab w:val="num" w:pos="426"/>
        </w:tabs>
        <w:ind w:left="426" w:hanging="284"/>
        <w:jc w:val="both"/>
        <w:rPr>
          <w:rFonts w:cs="Times New Roman"/>
          <w:sz w:val="24"/>
          <w:szCs w:val="24"/>
        </w:rPr>
      </w:pPr>
      <w:r w:rsidRPr="00637118">
        <w:rPr>
          <w:rFonts w:cs="Times New Roman"/>
          <w:sz w:val="24"/>
          <w:szCs w:val="24"/>
        </w:rPr>
        <w:t>Odstoupením od smlouvy nezaniká vzájemná sankční odpovědnost stran ani povinnost k náhradě způsobené újmy</w:t>
      </w:r>
      <w:r>
        <w:rPr>
          <w:rFonts w:cs="Times New Roman"/>
          <w:sz w:val="24"/>
          <w:szCs w:val="24"/>
        </w:rPr>
        <w:t>.</w:t>
      </w:r>
    </w:p>
    <w:p w14:paraId="1F1C64DE" w14:textId="77777777" w:rsidR="002420D4" w:rsidRDefault="002420D4" w:rsidP="00EB14C4">
      <w:pPr>
        <w:pStyle w:val="Odstavecseseznamem"/>
        <w:rPr>
          <w:rFonts w:cs="Times New Roman"/>
          <w:sz w:val="24"/>
          <w:szCs w:val="24"/>
        </w:rPr>
      </w:pPr>
    </w:p>
    <w:p w14:paraId="090AD50F" w14:textId="77777777" w:rsidR="002420D4" w:rsidRPr="002420D4" w:rsidRDefault="002420D4" w:rsidP="00EB14C4">
      <w:pPr>
        <w:pStyle w:val="Nadpis4"/>
      </w:pPr>
      <w:r w:rsidRPr="00F23269">
        <w:t xml:space="preserve">X. </w:t>
      </w:r>
      <w:r w:rsidRPr="002420D4">
        <w:t>Vlastnické právo k dílu</w:t>
      </w:r>
    </w:p>
    <w:p w14:paraId="72CCDBEB" w14:textId="73F17075" w:rsidR="002420D4" w:rsidRPr="00F23269" w:rsidRDefault="002420D4" w:rsidP="00C31BA7">
      <w:pPr>
        <w:numPr>
          <w:ilvl w:val="0"/>
          <w:numId w:val="20"/>
        </w:numPr>
        <w:tabs>
          <w:tab w:val="left" w:pos="426"/>
        </w:tabs>
        <w:ind w:left="426" w:hanging="426"/>
        <w:jc w:val="both"/>
        <w:rPr>
          <w:rFonts w:cs="Times New Roman"/>
          <w:sz w:val="24"/>
          <w:szCs w:val="24"/>
        </w:rPr>
      </w:pPr>
      <w:r w:rsidRPr="002420D4">
        <w:rPr>
          <w:rFonts w:cs="Times New Roman"/>
          <w:sz w:val="24"/>
          <w:szCs w:val="24"/>
        </w:rPr>
        <w:t>Vlastnické právo k dílu a nebezpečí škody na něm přechází na objednatele okamžikem převzetí díla</w:t>
      </w:r>
      <w:r w:rsidRPr="00F23269">
        <w:rPr>
          <w:rFonts w:cs="Times New Roman"/>
          <w:sz w:val="24"/>
          <w:szCs w:val="24"/>
        </w:rPr>
        <w:t>.</w:t>
      </w:r>
    </w:p>
    <w:p w14:paraId="659C800C" w14:textId="69680AC3" w:rsidR="00210ED3" w:rsidRPr="00F23269" w:rsidRDefault="00210ED3" w:rsidP="00EB14C4">
      <w:pPr>
        <w:pStyle w:val="Nadpis4"/>
      </w:pPr>
      <w:r w:rsidRPr="00F23269">
        <w:t>X</w:t>
      </w:r>
      <w:r w:rsidR="002420D4">
        <w:t>I</w:t>
      </w:r>
      <w:r w:rsidRPr="00F23269">
        <w:t>. Ostatní ujednání</w:t>
      </w:r>
    </w:p>
    <w:p w14:paraId="44B79137" w14:textId="77777777" w:rsidR="00210ED3" w:rsidRDefault="00210ED3" w:rsidP="00C31BA7">
      <w:pPr>
        <w:numPr>
          <w:ilvl w:val="0"/>
          <w:numId w:val="13"/>
        </w:numPr>
        <w:tabs>
          <w:tab w:val="left" w:pos="426"/>
        </w:tabs>
        <w:ind w:left="426" w:hanging="426"/>
        <w:jc w:val="both"/>
        <w:rPr>
          <w:rFonts w:cs="Times New Roman"/>
          <w:sz w:val="24"/>
          <w:szCs w:val="24"/>
        </w:rPr>
      </w:pPr>
      <w:r w:rsidRPr="00170564">
        <w:rPr>
          <w:rFonts w:cs="Times New Roman"/>
          <w:sz w:val="24"/>
          <w:szCs w:val="24"/>
        </w:rPr>
        <w:t xml:space="preserve">Zhotovitel je vlastníkem zhotovovaného díla a nese nebezpečí škody na něm až do okamžiku jeho převzetí objednatelem. </w:t>
      </w:r>
    </w:p>
    <w:p w14:paraId="2B8FBD5D" w14:textId="77777777" w:rsidR="00EB14C4" w:rsidRDefault="00EB14C4" w:rsidP="00EB14C4">
      <w:pPr>
        <w:pStyle w:val="Odstavecseseznamem"/>
        <w:rPr>
          <w:rFonts w:cs="Times New Roman"/>
          <w:sz w:val="24"/>
          <w:szCs w:val="24"/>
        </w:rPr>
      </w:pPr>
    </w:p>
    <w:p w14:paraId="4E97AB34" w14:textId="7B8F375F" w:rsidR="00EB14C4" w:rsidRDefault="00EB14C4" w:rsidP="00C31BA7">
      <w:pPr>
        <w:numPr>
          <w:ilvl w:val="0"/>
          <w:numId w:val="13"/>
        </w:numPr>
        <w:tabs>
          <w:tab w:val="left" w:pos="426"/>
        </w:tabs>
        <w:ind w:left="426" w:hanging="426"/>
        <w:jc w:val="both"/>
        <w:rPr>
          <w:rFonts w:cs="Times New Roman"/>
          <w:sz w:val="24"/>
          <w:szCs w:val="24"/>
        </w:rPr>
      </w:pPr>
      <w:r w:rsidRPr="00EB14C4">
        <w:rPr>
          <w:rFonts w:cs="Times New Roman"/>
          <w:sz w:val="24"/>
          <w:szCs w:val="24"/>
        </w:rPr>
        <w:t>Zhotovitel odpovídá za odbornou úroveň prací prováděných na díle ve smyslu zákona č. 360/1992 Sb</w:t>
      </w:r>
      <w:r w:rsidR="00111C07">
        <w:rPr>
          <w:rFonts w:cs="Times New Roman"/>
          <w:sz w:val="24"/>
          <w:szCs w:val="24"/>
        </w:rPr>
        <w:t>. a</w:t>
      </w:r>
      <w:r w:rsidRPr="00EB14C4">
        <w:rPr>
          <w:rFonts w:cs="Times New Roman"/>
          <w:sz w:val="24"/>
          <w:szCs w:val="24"/>
        </w:rPr>
        <w:t xml:space="preserve"> obecných právních předpisů. Právo na náhradu škody se řídí příslušnými ustanoveními zákona č. 89/2012 Sb., občanského zákoníku, ve </w:t>
      </w:r>
      <w:r w:rsidR="00111C07">
        <w:rPr>
          <w:rFonts w:cs="Times New Roman"/>
          <w:sz w:val="24"/>
          <w:szCs w:val="24"/>
        </w:rPr>
        <w:t>znění pozdějších předpisů</w:t>
      </w:r>
      <w:r>
        <w:rPr>
          <w:rFonts w:cs="Times New Roman"/>
          <w:sz w:val="24"/>
          <w:szCs w:val="24"/>
        </w:rPr>
        <w:t>.</w:t>
      </w:r>
    </w:p>
    <w:p w14:paraId="600A665F" w14:textId="77777777" w:rsidR="00EB14C4" w:rsidRDefault="00EB14C4" w:rsidP="00EB14C4">
      <w:pPr>
        <w:pStyle w:val="Odstavecseseznamem"/>
        <w:rPr>
          <w:rFonts w:cs="Times New Roman"/>
          <w:sz w:val="24"/>
          <w:szCs w:val="24"/>
        </w:rPr>
      </w:pPr>
    </w:p>
    <w:p w14:paraId="4EB710C0" w14:textId="77B3E0A3" w:rsidR="00EB14C4" w:rsidRPr="00170564" w:rsidRDefault="00EB14C4" w:rsidP="00C31BA7">
      <w:pPr>
        <w:numPr>
          <w:ilvl w:val="0"/>
          <w:numId w:val="13"/>
        </w:numPr>
        <w:tabs>
          <w:tab w:val="left" w:pos="426"/>
        </w:tabs>
        <w:ind w:left="426" w:hanging="426"/>
        <w:jc w:val="both"/>
        <w:rPr>
          <w:rFonts w:cs="Times New Roman"/>
          <w:sz w:val="24"/>
          <w:szCs w:val="24"/>
        </w:rPr>
      </w:pPr>
      <w:r w:rsidRPr="00EB14C4">
        <w:rPr>
          <w:rFonts w:cs="Times New Roman"/>
          <w:sz w:val="24"/>
          <w:szCs w:val="24"/>
        </w:rPr>
        <w:t>Zhotovitel je povinen být pojištěn proti škodám způsobeným jeho činností na majetku a zdraví třetích osob. Zhotovitel je povinen být po celou dobu zhotovování díla pojištěn alespoň do výše odpovídající možné výši škod. Pro účely tohoto ustanovení se činnost subdodavatelů považuje za činnost zhotovitele. Zhotovitel na výzvu předloží doklady o pojištění</w:t>
      </w:r>
      <w:r>
        <w:rPr>
          <w:rFonts w:cs="Times New Roman"/>
          <w:sz w:val="24"/>
          <w:szCs w:val="24"/>
        </w:rPr>
        <w:t>.</w:t>
      </w:r>
    </w:p>
    <w:p w14:paraId="514AD467" w14:textId="77777777" w:rsidR="00210ED3" w:rsidRPr="00F23269" w:rsidRDefault="00210ED3">
      <w:pPr>
        <w:jc w:val="both"/>
        <w:rPr>
          <w:rFonts w:cs="Times New Roman"/>
          <w:sz w:val="24"/>
          <w:szCs w:val="24"/>
        </w:rPr>
      </w:pPr>
    </w:p>
    <w:p w14:paraId="3EC36310" w14:textId="77777777" w:rsidR="00210ED3" w:rsidRPr="00F23269" w:rsidRDefault="00210ED3" w:rsidP="00C31BA7">
      <w:pPr>
        <w:numPr>
          <w:ilvl w:val="0"/>
          <w:numId w:val="13"/>
        </w:numPr>
        <w:tabs>
          <w:tab w:val="left" w:pos="426"/>
        </w:tabs>
        <w:ind w:left="426" w:hanging="426"/>
        <w:jc w:val="both"/>
        <w:rPr>
          <w:rFonts w:cs="Times New Roman"/>
          <w:sz w:val="24"/>
          <w:szCs w:val="24"/>
        </w:rPr>
      </w:pPr>
      <w:r w:rsidRPr="00F23269">
        <w:rPr>
          <w:rFonts w:cs="Times New Roman"/>
          <w:sz w:val="24"/>
          <w:szCs w:val="24"/>
        </w:rPr>
        <w:t>Případné požadované dodatečné tisky (vícetisky) nad sjednaný počet vyhotovení projektové dokumentace budou objednatelem objednány samostatně a samostatně budou rovněž uhrazeny. Zhotovitel k tomuto účelu vyčíslí reprodukční náklady za tisk, jež budou odpovídat skutečně vynaloženým nákladům nepřesahujícím náklady v místě a čase obvyklé.</w:t>
      </w:r>
    </w:p>
    <w:p w14:paraId="68BC2903" w14:textId="77777777" w:rsidR="00210ED3" w:rsidRDefault="00210ED3">
      <w:pPr>
        <w:tabs>
          <w:tab w:val="left" w:pos="284"/>
        </w:tabs>
        <w:ind w:left="284" w:hanging="284"/>
        <w:jc w:val="both"/>
        <w:rPr>
          <w:rFonts w:cs="Times New Roman"/>
          <w:sz w:val="24"/>
          <w:szCs w:val="24"/>
        </w:rPr>
      </w:pPr>
    </w:p>
    <w:p w14:paraId="2978D4DD" w14:textId="404C2BBA" w:rsidR="00873185" w:rsidRDefault="00210ED3" w:rsidP="00C31BA7">
      <w:pPr>
        <w:numPr>
          <w:ilvl w:val="0"/>
          <w:numId w:val="13"/>
        </w:numPr>
        <w:tabs>
          <w:tab w:val="left" w:pos="426"/>
        </w:tabs>
        <w:ind w:left="426" w:hanging="426"/>
        <w:jc w:val="both"/>
        <w:rPr>
          <w:rFonts w:cs="Times New Roman"/>
          <w:sz w:val="24"/>
          <w:szCs w:val="24"/>
        </w:rPr>
      </w:pPr>
      <w:r w:rsidRPr="00F23269">
        <w:rPr>
          <w:rFonts w:cs="Times New Roman"/>
          <w:sz w:val="24"/>
          <w:szCs w:val="24"/>
        </w:rPr>
        <w:t xml:space="preserve">Vznikne-li objednateli </w:t>
      </w:r>
      <w:r>
        <w:rPr>
          <w:rFonts w:cs="Times New Roman"/>
          <w:sz w:val="24"/>
          <w:szCs w:val="24"/>
        </w:rPr>
        <w:t>z </w:t>
      </w:r>
      <w:r w:rsidRPr="00F23269">
        <w:rPr>
          <w:rFonts w:cs="Times New Roman"/>
          <w:sz w:val="24"/>
          <w:szCs w:val="24"/>
        </w:rPr>
        <w:t xml:space="preserve">důvodu vadného plnění či prodlení </w:t>
      </w:r>
      <w:r>
        <w:rPr>
          <w:rFonts w:cs="Times New Roman"/>
          <w:sz w:val="24"/>
          <w:szCs w:val="24"/>
        </w:rPr>
        <w:t>s </w:t>
      </w:r>
      <w:r w:rsidRPr="00F23269">
        <w:rPr>
          <w:rFonts w:cs="Times New Roman"/>
          <w:sz w:val="24"/>
          <w:szCs w:val="24"/>
        </w:rPr>
        <w:t>předáním díla (částí díla) škoda, je zhotovitel povinen tuto škodu objednateli uhradit.</w:t>
      </w:r>
    </w:p>
    <w:p w14:paraId="0DA0CE8A" w14:textId="77777777" w:rsidR="002420D4" w:rsidRDefault="002420D4" w:rsidP="00EB14C4">
      <w:pPr>
        <w:pStyle w:val="Odstavecseseznamem"/>
        <w:rPr>
          <w:rFonts w:cs="Times New Roman"/>
          <w:sz w:val="24"/>
          <w:szCs w:val="24"/>
        </w:rPr>
      </w:pPr>
    </w:p>
    <w:p w14:paraId="2F3FE3D1" w14:textId="78EEF3C2" w:rsidR="00873185" w:rsidRDefault="00873185" w:rsidP="00C31BA7">
      <w:pPr>
        <w:numPr>
          <w:ilvl w:val="0"/>
          <w:numId w:val="13"/>
        </w:numPr>
        <w:tabs>
          <w:tab w:val="left" w:pos="426"/>
        </w:tabs>
        <w:ind w:left="426" w:hanging="426"/>
        <w:jc w:val="both"/>
        <w:rPr>
          <w:rFonts w:cs="Times New Roman"/>
          <w:sz w:val="24"/>
          <w:szCs w:val="24"/>
        </w:rPr>
      </w:pPr>
      <w:r w:rsidRPr="00873185">
        <w:rPr>
          <w:rFonts w:cs="Times New Roman"/>
          <w:sz w:val="24"/>
          <w:szCs w:val="24"/>
        </w:rPr>
        <w:t>Jednotlivé stupně projektů budou projektantem projednávány minimálně na třech výrobních výborech s objednatelem (vstupní, v cca 50% a 90% rozpracovanosti).</w:t>
      </w:r>
      <w:r w:rsidR="00EB14C4">
        <w:rPr>
          <w:rFonts w:cs="Times New Roman"/>
          <w:sz w:val="24"/>
          <w:szCs w:val="24"/>
        </w:rPr>
        <w:t xml:space="preserve"> </w:t>
      </w:r>
      <w:r w:rsidR="00EB14C4" w:rsidRPr="00EB14C4">
        <w:rPr>
          <w:rFonts w:cs="Times New Roman"/>
          <w:sz w:val="24"/>
          <w:szCs w:val="24"/>
        </w:rPr>
        <w:t xml:space="preserve">První výrobní výbor bude svolán nejpozději do </w:t>
      </w:r>
      <w:r w:rsidR="00C6323F">
        <w:rPr>
          <w:rFonts w:cs="Times New Roman"/>
          <w:sz w:val="24"/>
          <w:szCs w:val="24"/>
        </w:rPr>
        <w:t>měsíce</w:t>
      </w:r>
      <w:r w:rsidR="00C6323F" w:rsidRPr="00EB14C4">
        <w:rPr>
          <w:rFonts w:cs="Times New Roman"/>
          <w:sz w:val="24"/>
          <w:szCs w:val="24"/>
        </w:rPr>
        <w:t xml:space="preserve"> </w:t>
      </w:r>
      <w:r w:rsidR="00EB14C4" w:rsidRPr="00EB14C4">
        <w:rPr>
          <w:rFonts w:cs="Times New Roman"/>
          <w:sz w:val="24"/>
          <w:szCs w:val="24"/>
        </w:rPr>
        <w:t>od</w:t>
      </w:r>
      <w:r w:rsidR="00111C07">
        <w:rPr>
          <w:rFonts w:cs="Times New Roman"/>
          <w:sz w:val="24"/>
          <w:szCs w:val="24"/>
        </w:rPr>
        <w:t>e dne</w:t>
      </w:r>
      <w:r w:rsidR="00EB14C4" w:rsidRPr="00EB14C4">
        <w:rPr>
          <w:rFonts w:cs="Times New Roman"/>
          <w:sz w:val="24"/>
          <w:szCs w:val="24"/>
        </w:rPr>
        <w:t xml:space="preserve"> </w:t>
      </w:r>
      <w:r w:rsidR="00111C07">
        <w:rPr>
          <w:rFonts w:cs="Times New Roman"/>
          <w:sz w:val="24"/>
          <w:szCs w:val="24"/>
        </w:rPr>
        <w:t>účinnosti</w:t>
      </w:r>
      <w:r w:rsidR="00EB14C4" w:rsidRPr="00EB14C4">
        <w:rPr>
          <w:rFonts w:cs="Times New Roman"/>
          <w:sz w:val="24"/>
          <w:szCs w:val="24"/>
        </w:rPr>
        <w:t xml:space="preserve"> této smlouvy a bude se konat v sídle objednatele. Výrobní výbory budou svolávány minimálně 2x v průběhu zpracování, nedohodnou-li se strany jinak. Výrobní výbor bude rovněž svolán k posouzení návrhu soupisu prací, zapracování výsledků inženýrské činnosti a projednání ZOV. Termín výrobního výboru určí objednatel s přihlédnutím k návrhu zhotovitele. Z výrobních výborů budou vyhotoveny zápisy. Veškeré zápisy si strany předají po jejich vyhotovení; kopie všech zápisů budou zároveň objednateli předány spolu s výsledky inženýrské činnosti</w:t>
      </w:r>
      <w:r w:rsidR="00EB14C4">
        <w:rPr>
          <w:rFonts w:cs="Times New Roman"/>
          <w:sz w:val="24"/>
          <w:szCs w:val="24"/>
        </w:rPr>
        <w:t>.</w:t>
      </w:r>
    </w:p>
    <w:p w14:paraId="4E8AA431" w14:textId="77777777" w:rsidR="00EB14C4" w:rsidRDefault="00EB14C4" w:rsidP="00EB14C4">
      <w:pPr>
        <w:tabs>
          <w:tab w:val="left" w:pos="426"/>
        </w:tabs>
        <w:ind w:left="426"/>
        <w:jc w:val="both"/>
        <w:rPr>
          <w:rFonts w:cs="Times New Roman"/>
          <w:sz w:val="24"/>
          <w:szCs w:val="24"/>
        </w:rPr>
      </w:pPr>
    </w:p>
    <w:p w14:paraId="2476CA0B" w14:textId="62E4210F" w:rsidR="00EB14C4" w:rsidRPr="00873185" w:rsidRDefault="00EB14C4" w:rsidP="00C31BA7">
      <w:pPr>
        <w:numPr>
          <w:ilvl w:val="0"/>
          <w:numId w:val="13"/>
        </w:numPr>
        <w:tabs>
          <w:tab w:val="left" w:pos="426"/>
        </w:tabs>
        <w:ind w:left="426" w:hanging="426"/>
        <w:jc w:val="both"/>
        <w:rPr>
          <w:rFonts w:cs="Times New Roman"/>
          <w:sz w:val="24"/>
          <w:szCs w:val="24"/>
        </w:rPr>
      </w:pPr>
      <w:r w:rsidRPr="00EB14C4">
        <w:rPr>
          <w:rFonts w:cs="Times New Roman"/>
          <w:sz w:val="24"/>
          <w:szCs w:val="24"/>
        </w:rPr>
        <w:t>Zhotovitel je v odůvodněných případech povinen předložit či odevzdat i předmět smlouvy v rozpracovanosti; za odůvodněn</w:t>
      </w:r>
      <w:r w:rsidR="00111C07">
        <w:rPr>
          <w:rFonts w:cs="Times New Roman"/>
          <w:sz w:val="24"/>
          <w:szCs w:val="24"/>
        </w:rPr>
        <w:t>é</w:t>
      </w:r>
      <w:r w:rsidRPr="00EB14C4">
        <w:rPr>
          <w:rFonts w:cs="Times New Roman"/>
          <w:sz w:val="24"/>
          <w:szCs w:val="24"/>
        </w:rPr>
        <w:t xml:space="preserve"> případy se zejména považuje prokázání provedení marných prací, nutnost vyhotovení dalšího průzkumu či studie apod</w:t>
      </w:r>
      <w:r>
        <w:rPr>
          <w:rFonts w:cs="Times New Roman"/>
          <w:sz w:val="24"/>
          <w:szCs w:val="24"/>
        </w:rPr>
        <w:t>.</w:t>
      </w:r>
    </w:p>
    <w:p w14:paraId="41139461" w14:textId="77777777" w:rsidR="00873185" w:rsidRPr="00873185" w:rsidRDefault="00873185" w:rsidP="00873185">
      <w:pPr>
        <w:tabs>
          <w:tab w:val="left" w:pos="426"/>
        </w:tabs>
        <w:ind w:left="426"/>
        <w:jc w:val="both"/>
        <w:rPr>
          <w:rFonts w:cs="Times New Roman"/>
          <w:sz w:val="24"/>
          <w:szCs w:val="24"/>
        </w:rPr>
      </w:pPr>
    </w:p>
    <w:p w14:paraId="273023B5" w14:textId="6CBF496B" w:rsidR="00873185" w:rsidRPr="00873185" w:rsidRDefault="00873185" w:rsidP="00C31BA7">
      <w:pPr>
        <w:numPr>
          <w:ilvl w:val="0"/>
          <w:numId w:val="13"/>
        </w:numPr>
        <w:tabs>
          <w:tab w:val="left" w:pos="426"/>
        </w:tabs>
        <w:ind w:left="426" w:hanging="426"/>
        <w:jc w:val="both"/>
        <w:rPr>
          <w:rFonts w:cs="Times New Roman"/>
          <w:sz w:val="24"/>
          <w:szCs w:val="24"/>
        </w:rPr>
      </w:pPr>
      <w:r w:rsidRPr="00873185">
        <w:rPr>
          <w:rFonts w:cs="Times New Roman"/>
          <w:sz w:val="24"/>
          <w:szCs w:val="24"/>
        </w:rPr>
        <w:t xml:space="preserve">Předmět této smlouvy bude objednatelem zahrnut do příslušného projektu, který bude předmětem žádosti objednatele o poskytnutí dotace z Evropských strukturálních a investičních </w:t>
      </w:r>
      <w:r w:rsidRPr="00873185">
        <w:rPr>
          <w:rFonts w:cs="Times New Roman"/>
          <w:sz w:val="24"/>
          <w:szCs w:val="24"/>
        </w:rPr>
        <w:lastRenderedPageBreak/>
        <w:t xml:space="preserve">fondů. Zhotovitel je povinen uchovávat veškerou dokumentaci související s realizací projektu včetně účetních dokladů minimálně do konce roku </w:t>
      </w:r>
      <w:r w:rsidR="00655E82">
        <w:rPr>
          <w:rFonts w:cs="Times New Roman"/>
          <w:sz w:val="24"/>
          <w:szCs w:val="24"/>
        </w:rPr>
        <w:t>2038</w:t>
      </w:r>
      <w:r w:rsidRPr="00873185">
        <w:rPr>
          <w:rFonts w:cs="Times New Roman"/>
          <w:sz w:val="24"/>
          <w:szCs w:val="24"/>
        </w:rPr>
        <w:t>.</w:t>
      </w:r>
    </w:p>
    <w:p w14:paraId="7CD6A1C1" w14:textId="77777777" w:rsidR="00873185" w:rsidRPr="00873185" w:rsidRDefault="00873185" w:rsidP="00873185">
      <w:pPr>
        <w:tabs>
          <w:tab w:val="left" w:pos="426"/>
        </w:tabs>
        <w:ind w:left="426"/>
        <w:jc w:val="both"/>
        <w:rPr>
          <w:rFonts w:cs="Times New Roman"/>
          <w:sz w:val="24"/>
          <w:szCs w:val="24"/>
        </w:rPr>
      </w:pPr>
    </w:p>
    <w:p w14:paraId="157E4DE1" w14:textId="13BD5FD4" w:rsidR="00210ED3" w:rsidRPr="00F23269" w:rsidRDefault="00873185" w:rsidP="00C31BA7">
      <w:pPr>
        <w:numPr>
          <w:ilvl w:val="0"/>
          <w:numId w:val="13"/>
        </w:numPr>
        <w:tabs>
          <w:tab w:val="left" w:pos="426"/>
        </w:tabs>
        <w:ind w:left="426" w:hanging="426"/>
        <w:jc w:val="both"/>
        <w:rPr>
          <w:rFonts w:cs="Times New Roman"/>
          <w:sz w:val="24"/>
          <w:szCs w:val="24"/>
        </w:rPr>
      </w:pPr>
      <w:r w:rsidRPr="00873185">
        <w:rPr>
          <w:rFonts w:cs="Times New Roman"/>
          <w:sz w:val="24"/>
          <w:szCs w:val="24"/>
        </w:rPr>
        <w:t xml:space="preserve">Zhotovitel je povinen minimálně do konce roku </w:t>
      </w:r>
      <w:r w:rsidR="00655E82">
        <w:rPr>
          <w:rFonts w:cs="Times New Roman"/>
          <w:sz w:val="24"/>
          <w:szCs w:val="24"/>
        </w:rPr>
        <w:t xml:space="preserve">2038 </w:t>
      </w:r>
      <w:r w:rsidRPr="00873185">
        <w:rPr>
          <w:rFonts w:cs="Times New Roman"/>
          <w:sz w:val="24"/>
          <w:szCs w:val="24"/>
        </w:rPr>
        <w:t>poskytovat požadované informace a dokumentaci související s realizací projektu zaměstnancům nebo zmocněncům pověřených orgánů (Ministerstva dopravy, Ministerstva pro místní rozvoj,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97E78E5" w14:textId="77777777" w:rsidR="00210ED3" w:rsidRPr="00F23269" w:rsidRDefault="00210ED3" w:rsidP="00A9774E">
      <w:pPr>
        <w:ind w:left="284" w:hanging="284"/>
        <w:jc w:val="both"/>
        <w:rPr>
          <w:rFonts w:cs="Times New Roman"/>
          <w:sz w:val="24"/>
          <w:szCs w:val="24"/>
        </w:rPr>
      </w:pPr>
    </w:p>
    <w:p w14:paraId="11864630" w14:textId="67946386" w:rsidR="000D5DD9" w:rsidRDefault="00394C71" w:rsidP="00C31BA7">
      <w:pPr>
        <w:numPr>
          <w:ilvl w:val="0"/>
          <w:numId w:val="13"/>
        </w:numPr>
        <w:tabs>
          <w:tab w:val="left" w:pos="426"/>
        </w:tabs>
        <w:ind w:left="426" w:hanging="426"/>
        <w:jc w:val="both"/>
        <w:rPr>
          <w:rFonts w:cs="Times New Roman"/>
          <w:sz w:val="24"/>
          <w:szCs w:val="24"/>
        </w:rPr>
      </w:pPr>
      <w:r w:rsidRPr="00394C71">
        <w:rPr>
          <w:rFonts w:cs="Times New Roman"/>
          <w:sz w:val="24"/>
          <w:szCs w:val="24"/>
        </w:rPr>
        <w:t>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w:t>
      </w:r>
      <w:r>
        <w:rPr>
          <w:rFonts w:cs="Times New Roman"/>
          <w:sz w:val="24"/>
          <w:szCs w:val="24"/>
        </w:rPr>
        <w:t>.</w:t>
      </w:r>
    </w:p>
    <w:p w14:paraId="633F4F24" w14:textId="77777777" w:rsidR="00394C71" w:rsidRDefault="00394C71" w:rsidP="00394C71">
      <w:pPr>
        <w:pStyle w:val="Odstavecseseznamem"/>
        <w:rPr>
          <w:rFonts w:cs="Times New Roman"/>
          <w:sz w:val="24"/>
          <w:szCs w:val="24"/>
        </w:rPr>
      </w:pPr>
    </w:p>
    <w:p w14:paraId="1AEF23DB" w14:textId="7508DC6D" w:rsidR="00394C71" w:rsidRDefault="000D3B8B" w:rsidP="00C31BA7">
      <w:pPr>
        <w:numPr>
          <w:ilvl w:val="0"/>
          <w:numId w:val="13"/>
        </w:numPr>
        <w:tabs>
          <w:tab w:val="left" w:pos="426"/>
        </w:tabs>
        <w:ind w:left="426" w:hanging="426"/>
        <w:jc w:val="both"/>
        <w:rPr>
          <w:rFonts w:cs="Times New Roman"/>
          <w:sz w:val="24"/>
          <w:szCs w:val="24"/>
        </w:rPr>
      </w:pPr>
      <w:r w:rsidRPr="000D3B8B">
        <w:rPr>
          <w:rFonts w:cs="Times New Roman"/>
          <w:sz w:val="24"/>
          <w:szCs w:val="24"/>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r>
        <w:rPr>
          <w:rFonts w:cs="Times New Roman"/>
          <w:sz w:val="24"/>
          <w:szCs w:val="24"/>
        </w:rPr>
        <w:t>.</w:t>
      </w:r>
    </w:p>
    <w:p w14:paraId="62ACD297" w14:textId="77777777" w:rsidR="00EB14C4" w:rsidRDefault="00EB14C4" w:rsidP="00EB14C4">
      <w:pPr>
        <w:pStyle w:val="Odstavecseseznamem"/>
        <w:rPr>
          <w:rFonts w:cs="Times New Roman"/>
          <w:sz w:val="24"/>
          <w:szCs w:val="24"/>
        </w:rPr>
      </w:pPr>
    </w:p>
    <w:p w14:paraId="760100E1" w14:textId="4ED69BE5" w:rsidR="00210ED3" w:rsidRPr="00F23269" w:rsidRDefault="00210ED3" w:rsidP="00EB14C4">
      <w:pPr>
        <w:pStyle w:val="Nadpis4"/>
      </w:pPr>
      <w:r w:rsidRPr="00F23269">
        <w:t>XI</w:t>
      </w:r>
      <w:r w:rsidR="00A67849">
        <w:t>I</w:t>
      </w:r>
      <w:r w:rsidRPr="00F23269">
        <w:t>. Závěrečná ustanovení</w:t>
      </w:r>
    </w:p>
    <w:p w14:paraId="42FCD069" w14:textId="50B3017A" w:rsidR="0066463E" w:rsidRPr="001B1815" w:rsidRDefault="0066463E" w:rsidP="00C31BA7">
      <w:pPr>
        <w:numPr>
          <w:ilvl w:val="0"/>
          <w:numId w:val="14"/>
        </w:numPr>
        <w:tabs>
          <w:tab w:val="left" w:pos="426"/>
        </w:tabs>
        <w:ind w:left="426" w:hanging="426"/>
        <w:jc w:val="both"/>
        <w:rPr>
          <w:rFonts w:cs="Times New Roman"/>
          <w:sz w:val="24"/>
          <w:szCs w:val="24"/>
        </w:rPr>
      </w:pPr>
      <w:r w:rsidRPr="001B1815">
        <w:rPr>
          <w:rFonts w:cs="Times New Roman"/>
          <w:sz w:val="24"/>
          <w:szCs w:val="24"/>
        </w:rPr>
        <w:t>Změnit osobu, pomocí které Zhotovitel prokazoval v zadávacím řízení splnění technické kvalifikace, je možné jen ve výjimečných případech s předchozím písemným souhlasem Objednatele. Tato nová osoba musí splňovat kvalifikaci minimálně v rozsahu, v jakém byla prokázána v zadávacím řízení.  Pro případ porušení kterékoli v tomto bodu ujednané povinnosti Zhotovitelem, je Objednatel oprávněn od smlouvy o dílo odstoupit.</w:t>
      </w:r>
    </w:p>
    <w:p w14:paraId="7E4C9735" w14:textId="77777777" w:rsidR="0066463E" w:rsidRDefault="0066463E" w:rsidP="0066463E">
      <w:pPr>
        <w:tabs>
          <w:tab w:val="left" w:pos="426"/>
        </w:tabs>
        <w:ind w:left="426"/>
        <w:jc w:val="both"/>
        <w:rPr>
          <w:rFonts w:cs="Times New Roman"/>
          <w:sz w:val="24"/>
          <w:szCs w:val="24"/>
        </w:rPr>
      </w:pPr>
    </w:p>
    <w:p w14:paraId="1F8BA0B7" w14:textId="2BC68799" w:rsidR="00210ED3" w:rsidRPr="00F23269" w:rsidRDefault="00210ED3" w:rsidP="00C31BA7">
      <w:pPr>
        <w:numPr>
          <w:ilvl w:val="0"/>
          <w:numId w:val="14"/>
        </w:numPr>
        <w:tabs>
          <w:tab w:val="left" w:pos="426"/>
        </w:tabs>
        <w:ind w:left="426" w:hanging="426"/>
        <w:jc w:val="both"/>
        <w:rPr>
          <w:rFonts w:cs="Times New Roman"/>
          <w:sz w:val="24"/>
          <w:szCs w:val="24"/>
        </w:rPr>
      </w:pPr>
      <w:r w:rsidRPr="00F23269">
        <w:rPr>
          <w:rFonts w:cs="Times New Roman"/>
          <w:sz w:val="24"/>
          <w:szCs w:val="24"/>
        </w:rPr>
        <w:t>Zhotovitel prohlašuje, že neumožňuje výkon nelegální práce ve smyslu zák. č.</w:t>
      </w:r>
      <w:r>
        <w:rPr>
          <w:rFonts w:cs="Times New Roman"/>
          <w:sz w:val="24"/>
          <w:szCs w:val="24"/>
        </w:rPr>
        <w:t> </w:t>
      </w:r>
      <w:r w:rsidRPr="00F23269">
        <w:rPr>
          <w:rFonts w:cs="Times New Roman"/>
          <w:sz w:val="24"/>
          <w:szCs w:val="24"/>
        </w:rPr>
        <w:t>435/2004</w:t>
      </w:r>
      <w:r>
        <w:rPr>
          <w:rFonts w:cs="Times New Roman"/>
          <w:sz w:val="24"/>
          <w:szCs w:val="24"/>
        </w:rPr>
        <w:t> </w:t>
      </w:r>
      <w:r w:rsidRPr="00F23269">
        <w:rPr>
          <w:rFonts w:cs="Times New Roman"/>
          <w:sz w:val="24"/>
          <w:szCs w:val="24"/>
        </w:rPr>
        <w:t>Sb.</w:t>
      </w:r>
      <w:r w:rsidR="00BE4ADF">
        <w:rPr>
          <w:rFonts w:cs="Times New Roman"/>
          <w:sz w:val="24"/>
          <w:szCs w:val="24"/>
        </w:rPr>
        <w:t>,</w:t>
      </w:r>
      <w:r w:rsidRPr="00F23269">
        <w:rPr>
          <w:rFonts w:cs="Times New Roman"/>
          <w:sz w:val="24"/>
          <w:szCs w:val="24"/>
        </w:rPr>
        <w:t xml:space="preserve"> o</w:t>
      </w:r>
      <w:r>
        <w:rPr>
          <w:rFonts w:cs="Times New Roman"/>
          <w:sz w:val="24"/>
          <w:szCs w:val="24"/>
        </w:rPr>
        <w:t> </w:t>
      </w:r>
      <w:r w:rsidRPr="00F23269">
        <w:rPr>
          <w:rFonts w:cs="Times New Roman"/>
          <w:sz w:val="24"/>
          <w:szCs w:val="24"/>
        </w:rPr>
        <w:t>zaměstnanosti</w:t>
      </w:r>
      <w:r w:rsidR="00BE4ADF">
        <w:rPr>
          <w:rFonts w:cs="Times New Roman"/>
          <w:sz w:val="24"/>
          <w:szCs w:val="24"/>
        </w:rPr>
        <w:t>,</w:t>
      </w:r>
      <w:r w:rsidRPr="00F23269">
        <w:rPr>
          <w:rFonts w:cs="Times New Roman"/>
          <w:sz w:val="24"/>
          <w:szCs w:val="24"/>
        </w:rPr>
        <w:t xml:space="preserve"> </w:t>
      </w:r>
      <w:r w:rsidR="00111C07">
        <w:rPr>
          <w:rFonts w:cs="Times New Roman"/>
          <w:sz w:val="24"/>
          <w:szCs w:val="24"/>
        </w:rPr>
        <w:t>ve znění pozdějších předpisů</w:t>
      </w:r>
      <w:r w:rsidRPr="00F23269">
        <w:rPr>
          <w:rFonts w:cs="Times New Roman"/>
          <w:sz w:val="24"/>
          <w:szCs w:val="24"/>
        </w:rPr>
        <w:t>, a ani neodebírá žádné plnění od osoby, která by výkon nelegální práce umožňovala. V případě, že se toto prohlášení ukáže v budoucnu nepravdivým a</w:t>
      </w:r>
      <w:r>
        <w:rPr>
          <w:rFonts w:cs="Times New Roman"/>
          <w:sz w:val="24"/>
          <w:szCs w:val="24"/>
        </w:rPr>
        <w:t> </w:t>
      </w:r>
      <w:r w:rsidRPr="00F23269">
        <w:rPr>
          <w:rFonts w:cs="Times New Roman"/>
          <w:sz w:val="24"/>
          <w:szCs w:val="24"/>
        </w:rPr>
        <w:t>vznikne ručení objednatele ve smyslu zák. č. 435/2004 Sb., má objednatel nárok na náhradu všeho, co za zhotovitele v souvislosti s tímto ručením plnil.</w:t>
      </w:r>
    </w:p>
    <w:p w14:paraId="4AA15263" w14:textId="77777777" w:rsidR="00210ED3" w:rsidRPr="00F23269" w:rsidRDefault="00210ED3" w:rsidP="00B034CB">
      <w:pPr>
        <w:pStyle w:val="Seznam"/>
        <w:ind w:left="709"/>
        <w:rPr>
          <w:rFonts w:cs="Times New Roman"/>
          <w:szCs w:val="24"/>
        </w:rPr>
      </w:pPr>
    </w:p>
    <w:p w14:paraId="29E28BDD" w14:textId="77777777" w:rsidR="00210ED3" w:rsidRPr="00F23269" w:rsidRDefault="00210ED3" w:rsidP="00C31BA7">
      <w:pPr>
        <w:numPr>
          <w:ilvl w:val="0"/>
          <w:numId w:val="14"/>
        </w:numPr>
        <w:tabs>
          <w:tab w:val="left" w:pos="426"/>
        </w:tabs>
        <w:ind w:left="426" w:hanging="426"/>
        <w:jc w:val="both"/>
        <w:rPr>
          <w:rFonts w:cs="Times New Roman"/>
          <w:sz w:val="24"/>
          <w:szCs w:val="24"/>
        </w:rPr>
      </w:pPr>
      <w:r w:rsidRPr="00F23269">
        <w:rPr>
          <w:rFonts w:cs="Times New Roman"/>
          <w:sz w:val="24"/>
          <w:szCs w:val="24"/>
        </w:rPr>
        <w:t>Žádná ze smluvních stran není oprávněna postoupit práva či pohledávky nebo převést závazky z této smlouvy vyplývající na třetí osobu bez předchozího písemného souhlasu druhé smluvní strany.</w:t>
      </w:r>
    </w:p>
    <w:p w14:paraId="731C6656" w14:textId="77777777" w:rsidR="00210ED3" w:rsidRPr="00F23269" w:rsidRDefault="00210ED3">
      <w:pPr>
        <w:rPr>
          <w:rFonts w:cs="Times New Roman"/>
          <w:sz w:val="24"/>
          <w:szCs w:val="24"/>
        </w:rPr>
      </w:pPr>
    </w:p>
    <w:p w14:paraId="238EF545" w14:textId="77777777" w:rsidR="00210ED3" w:rsidRDefault="00210ED3" w:rsidP="00C31BA7">
      <w:pPr>
        <w:numPr>
          <w:ilvl w:val="0"/>
          <w:numId w:val="14"/>
        </w:numPr>
        <w:tabs>
          <w:tab w:val="left" w:pos="426"/>
        </w:tabs>
        <w:ind w:left="426" w:hanging="426"/>
        <w:jc w:val="both"/>
        <w:rPr>
          <w:rFonts w:cs="Times New Roman"/>
          <w:sz w:val="24"/>
          <w:szCs w:val="24"/>
        </w:rPr>
      </w:pPr>
      <w:r w:rsidRPr="00F23269">
        <w:rPr>
          <w:rFonts w:cs="Times New Roman"/>
          <w:sz w:val="24"/>
          <w:szCs w:val="24"/>
        </w:rPr>
        <w:t xml:space="preserve">Smluvní strany shodně prohlašují, že došlo </w:t>
      </w:r>
      <w:r>
        <w:rPr>
          <w:rFonts w:cs="Times New Roman"/>
          <w:sz w:val="24"/>
          <w:szCs w:val="24"/>
        </w:rPr>
        <w:t>k </w:t>
      </w:r>
      <w:r w:rsidRPr="00F23269">
        <w:rPr>
          <w:rFonts w:cs="Times New Roman"/>
          <w:sz w:val="24"/>
          <w:szCs w:val="24"/>
        </w:rPr>
        <w:t>dohodě o celém obsahu smlouvy.</w:t>
      </w:r>
    </w:p>
    <w:p w14:paraId="76507D28" w14:textId="77777777" w:rsidR="003D316E" w:rsidRDefault="003D316E" w:rsidP="003D316E">
      <w:pPr>
        <w:pStyle w:val="Odstavecseseznamem"/>
        <w:rPr>
          <w:rFonts w:cs="Times New Roman"/>
          <w:sz w:val="24"/>
          <w:szCs w:val="24"/>
        </w:rPr>
      </w:pPr>
    </w:p>
    <w:p w14:paraId="7C63B965" w14:textId="77777777" w:rsidR="00177893" w:rsidRPr="00F23269" w:rsidRDefault="00177893" w:rsidP="00177893">
      <w:pPr>
        <w:numPr>
          <w:ilvl w:val="0"/>
          <w:numId w:val="14"/>
        </w:numPr>
        <w:tabs>
          <w:tab w:val="left" w:pos="426"/>
        </w:tabs>
        <w:ind w:left="426" w:hanging="426"/>
        <w:jc w:val="both"/>
        <w:rPr>
          <w:rFonts w:cs="Times New Roman"/>
          <w:sz w:val="24"/>
          <w:szCs w:val="24"/>
        </w:rPr>
      </w:pPr>
      <w:bookmarkStart w:id="1" w:name="_Hlk116287722"/>
      <w:r w:rsidRPr="00637118">
        <w:rPr>
          <w:rFonts w:cs="Times New Roman"/>
          <w:sz w:val="24"/>
          <w:szCs w:val="24"/>
        </w:rPr>
        <w:t>Smluvní strany se dohodly, že na jejich vztah upravený touto smlouvou se neužijí § 607, §1921, §1976, § 1978, § 2112, § 2595, § 2605 odst. 2, § 2611, § 2618, §§ 2620 – 2622 zák. č. 89/2012 Sb., občanský zákoník, ve znění pozdějších předpisů</w:t>
      </w:r>
      <w:r>
        <w:rPr>
          <w:rFonts w:cs="Times New Roman"/>
          <w:sz w:val="24"/>
          <w:szCs w:val="24"/>
        </w:rPr>
        <w:t xml:space="preserve">. </w:t>
      </w:r>
      <w:bookmarkEnd w:id="1"/>
    </w:p>
    <w:p w14:paraId="3E640DA4" w14:textId="77777777" w:rsidR="00210ED3" w:rsidRPr="00F23269" w:rsidRDefault="00210ED3" w:rsidP="00F83238">
      <w:pPr>
        <w:tabs>
          <w:tab w:val="left" w:pos="284"/>
        </w:tabs>
        <w:rPr>
          <w:rFonts w:cs="Times New Roman"/>
          <w:sz w:val="24"/>
          <w:szCs w:val="24"/>
        </w:rPr>
      </w:pPr>
    </w:p>
    <w:p w14:paraId="1F6C218D" w14:textId="77777777" w:rsidR="00210ED3" w:rsidRPr="00F23269" w:rsidRDefault="00210ED3" w:rsidP="00C31BA7">
      <w:pPr>
        <w:numPr>
          <w:ilvl w:val="0"/>
          <w:numId w:val="14"/>
        </w:numPr>
        <w:tabs>
          <w:tab w:val="left" w:pos="426"/>
        </w:tabs>
        <w:ind w:left="426" w:hanging="426"/>
        <w:jc w:val="both"/>
        <w:rPr>
          <w:rFonts w:cs="Times New Roman"/>
          <w:sz w:val="24"/>
          <w:szCs w:val="24"/>
        </w:rPr>
      </w:pPr>
      <w:r w:rsidRPr="00F23269">
        <w:rPr>
          <w:rFonts w:cs="Times New Roman"/>
          <w:sz w:val="24"/>
          <w:szCs w:val="24"/>
        </w:rPr>
        <w:t xml:space="preserve">Tuto smlouvu lze měnit pouze písemnými dodatky, označenými jako dodatek </w:t>
      </w:r>
      <w:r>
        <w:rPr>
          <w:rFonts w:cs="Times New Roman"/>
          <w:sz w:val="24"/>
          <w:szCs w:val="24"/>
        </w:rPr>
        <w:t>s </w:t>
      </w:r>
      <w:r w:rsidRPr="00F23269">
        <w:rPr>
          <w:rFonts w:cs="Times New Roman"/>
          <w:sz w:val="24"/>
          <w:szCs w:val="24"/>
        </w:rPr>
        <w:t>pořadovým číslem ke smlouvě o dílo a potvrzenými oběma smluvními stranami.</w:t>
      </w:r>
    </w:p>
    <w:p w14:paraId="124FD0F4" w14:textId="77777777" w:rsidR="00210ED3" w:rsidRPr="00F23269" w:rsidRDefault="00210ED3" w:rsidP="00AB3CCD">
      <w:pPr>
        <w:jc w:val="both"/>
        <w:rPr>
          <w:rFonts w:cs="Times New Roman"/>
          <w:sz w:val="24"/>
          <w:szCs w:val="24"/>
        </w:rPr>
      </w:pPr>
    </w:p>
    <w:p w14:paraId="1B0FD2FF" w14:textId="277FB19D" w:rsidR="00210ED3" w:rsidRPr="00F23269" w:rsidRDefault="00210ED3" w:rsidP="00C31BA7">
      <w:pPr>
        <w:numPr>
          <w:ilvl w:val="0"/>
          <w:numId w:val="14"/>
        </w:numPr>
        <w:tabs>
          <w:tab w:val="left" w:pos="426"/>
        </w:tabs>
        <w:ind w:left="426" w:hanging="426"/>
        <w:jc w:val="both"/>
        <w:rPr>
          <w:rFonts w:cs="Times New Roman"/>
          <w:sz w:val="24"/>
          <w:szCs w:val="24"/>
        </w:rPr>
      </w:pPr>
      <w:r w:rsidRPr="00F23269">
        <w:rPr>
          <w:rFonts w:cs="Times New Roman"/>
          <w:sz w:val="24"/>
          <w:szCs w:val="24"/>
        </w:rPr>
        <w:t xml:space="preserve">Smlouva je vyhotovena </w:t>
      </w:r>
      <w:r w:rsidR="00655E82">
        <w:rPr>
          <w:rFonts w:cs="Times New Roman"/>
          <w:sz w:val="24"/>
          <w:szCs w:val="24"/>
        </w:rPr>
        <w:t>v jednom elektronickém originále</w:t>
      </w:r>
      <w:r w:rsidRPr="00F23269">
        <w:rPr>
          <w:rFonts w:cs="Times New Roman"/>
          <w:sz w:val="24"/>
          <w:szCs w:val="24"/>
        </w:rPr>
        <w:t>.</w:t>
      </w:r>
    </w:p>
    <w:p w14:paraId="491E3683" w14:textId="77777777" w:rsidR="00210ED3" w:rsidRDefault="00210ED3" w:rsidP="00AB3CCD">
      <w:pPr>
        <w:jc w:val="both"/>
        <w:rPr>
          <w:rFonts w:cs="Times New Roman"/>
          <w:sz w:val="24"/>
          <w:szCs w:val="24"/>
        </w:rPr>
      </w:pPr>
    </w:p>
    <w:p w14:paraId="46751D25" w14:textId="5E036908" w:rsidR="00210ED3" w:rsidRDefault="00661E22" w:rsidP="00C31BA7">
      <w:pPr>
        <w:pStyle w:val="Odstavecseseznamem"/>
        <w:numPr>
          <w:ilvl w:val="0"/>
          <w:numId w:val="14"/>
        </w:numPr>
        <w:tabs>
          <w:tab w:val="clear" w:pos="720"/>
          <w:tab w:val="num" w:pos="426"/>
        </w:tabs>
        <w:ind w:left="426" w:hanging="426"/>
        <w:jc w:val="both"/>
        <w:rPr>
          <w:rFonts w:cs="Times New Roman"/>
          <w:sz w:val="24"/>
          <w:szCs w:val="24"/>
        </w:rPr>
      </w:pPr>
      <w:r w:rsidRPr="0066463E">
        <w:rPr>
          <w:rFonts w:cs="Times New Roman"/>
          <w:sz w:val="24"/>
          <w:szCs w:val="24"/>
        </w:rPr>
        <w:lastRenderedPageBreak/>
        <w:t>Tato smlouva o dílo je platná dnem podpisu obou smluvních stran a účinnosti nabývá dnem jejího uveřejnění prostřednictvím registru smluv postupem dle zákona č. 340/2015 Sb., o zvláštních podmínkách účinnosti některých smluv, uveřejňování těchto smluv a o registru smluv (zákon o registru smluv). Smlouvu zašle správci registru smluv k uveřejnění objednatel</w:t>
      </w:r>
      <w:r w:rsidR="0066463E">
        <w:rPr>
          <w:rFonts w:cs="Times New Roman"/>
          <w:sz w:val="24"/>
          <w:szCs w:val="24"/>
        </w:rPr>
        <w:t>.</w:t>
      </w:r>
    </w:p>
    <w:p w14:paraId="097F5ABE" w14:textId="77777777" w:rsidR="0066463E" w:rsidRPr="0066463E" w:rsidRDefault="0066463E" w:rsidP="0066463E">
      <w:pPr>
        <w:pStyle w:val="Odstavecseseznamem"/>
        <w:rPr>
          <w:rFonts w:cs="Times New Roman"/>
          <w:sz w:val="24"/>
          <w:szCs w:val="24"/>
        </w:rPr>
      </w:pPr>
    </w:p>
    <w:p w14:paraId="15EBEEA8" w14:textId="77777777" w:rsidR="00210ED3" w:rsidRPr="00F23269" w:rsidRDefault="00210ED3" w:rsidP="00C31BA7">
      <w:pPr>
        <w:numPr>
          <w:ilvl w:val="0"/>
          <w:numId w:val="14"/>
        </w:numPr>
        <w:tabs>
          <w:tab w:val="left" w:pos="426"/>
        </w:tabs>
        <w:ind w:left="426" w:hanging="426"/>
        <w:jc w:val="both"/>
        <w:rPr>
          <w:rFonts w:cs="Times New Roman"/>
          <w:sz w:val="24"/>
          <w:szCs w:val="24"/>
        </w:rPr>
      </w:pPr>
      <w:r w:rsidRPr="00F23269">
        <w:rPr>
          <w:rFonts w:cs="Times New Roman"/>
          <w:sz w:val="24"/>
          <w:szCs w:val="24"/>
        </w:rPr>
        <w:t>Smluvní vztahy výslovně neupravené touto smlouvou se řídí ustanoveními občanského zákoníku.</w:t>
      </w:r>
    </w:p>
    <w:p w14:paraId="37764C47" w14:textId="77777777" w:rsidR="006740DF" w:rsidRDefault="006740DF" w:rsidP="00AB3CCD">
      <w:pPr>
        <w:jc w:val="both"/>
        <w:rPr>
          <w:rFonts w:cs="Times New Roman"/>
          <w:sz w:val="24"/>
          <w:szCs w:val="24"/>
        </w:rPr>
      </w:pPr>
    </w:p>
    <w:p w14:paraId="1215DCDD" w14:textId="53FA936B" w:rsidR="00210ED3" w:rsidRDefault="006E418E" w:rsidP="00C31BA7">
      <w:pPr>
        <w:numPr>
          <w:ilvl w:val="0"/>
          <w:numId w:val="14"/>
        </w:numPr>
        <w:tabs>
          <w:tab w:val="left" w:pos="426"/>
        </w:tabs>
        <w:ind w:left="426" w:hanging="426"/>
        <w:jc w:val="both"/>
        <w:rPr>
          <w:rFonts w:cs="Times New Roman"/>
          <w:sz w:val="24"/>
          <w:szCs w:val="24"/>
        </w:rPr>
      </w:pPr>
      <w:r>
        <w:rPr>
          <w:rFonts w:cs="Times New Roman"/>
          <w:sz w:val="24"/>
          <w:szCs w:val="24"/>
        </w:rPr>
        <w:t>Brněnské komunikace a.s. jsou</w:t>
      </w:r>
      <w:r w:rsidR="00210ED3" w:rsidRPr="00F23269">
        <w:rPr>
          <w:rFonts w:cs="Times New Roman"/>
          <w:sz w:val="24"/>
          <w:szCs w:val="24"/>
        </w:rPr>
        <w:t xml:space="preserve"> při nakládání s veřejnými prostředky povinno dodržovat ustanovení zákona č.</w:t>
      </w:r>
      <w:r w:rsidR="00210ED3">
        <w:rPr>
          <w:rFonts w:cs="Times New Roman"/>
          <w:sz w:val="24"/>
          <w:szCs w:val="24"/>
        </w:rPr>
        <w:t> </w:t>
      </w:r>
      <w:r w:rsidR="00210ED3" w:rsidRPr="00F23269">
        <w:rPr>
          <w:rFonts w:cs="Times New Roman"/>
          <w:sz w:val="24"/>
          <w:szCs w:val="24"/>
        </w:rPr>
        <w:t>106/1999 Sb., o svobodném přístupu k</w:t>
      </w:r>
      <w:r w:rsidR="00BE4ADF">
        <w:rPr>
          <w:rFonts w:cs="Times New Roman"/>
          <w:sz w:val="24"/>
          <w:szCs w:val="24"/>
        </w:rPr>
        <w:t> </w:t>
      </w:r>
      <w:r w:rsidR="00210ED3" w:rsidRPr="00F23269">
        <w:rPr>
          <w:rFonts w:cs="Times New Roman"/>
          <w:sz w:val="24"/>
          <w:szCs w:val="24"/>
        </w:rPr>
        <w:t>informacím</w:t>
      </w:r>
      <w:r w:rsidR="00BE4ADF">
        <w:rPr>
          <w:rFonts w:cs="Times New Roman"/>
          <w:sz w:val="24"/>
          <w:szCs w:val="24"/>
        </w:rPr>
        <w:t>,</w:t>
      </w:r>
      <w:r w:rsidR="00210ED3" w:rsidRPr="00F23269">
        <w:rPr>
          <w:rFonts w:cs="Times New Roman"/>
          <w:sz w:val="24"/>
          <w:szCs w:val="24"/>
        </w:rPr>
        <w:t xml:space="preserve"> ve znění pozdějších předpisů (zejména §</w:t>
      </w:r>
      <w:r w:rsidR="00210ED3">
        <w:rPr>
          <w:rFonts w:cs="Times New Roman"/>
          <w:sz w:val="24"/>
          <w:szCs w:val="24"/>
        </w:rPr>
        <w:t> </w:t>
      </w:r>
      <w:r w:rsidR="00210ED3" w:rsidRPr="00F23269">
        <w:rPr>
          <w:rFonts w:cs="Times New Roman"/>
          <w:sz w:val="24"/>
          <w:szCs w:val="24"/>
        </w:rPr>
        <w:t xml:space="preserve">9 odstavec 2 zákona </w:t>
      </w:r>
      <w:r w:rsidR="00210ED3">
        <w:rPr>
          <w:rFonts w:cs="Times New Roman"/>
          <w:sz w:val="24"/>
          <w:szCs w:val="24"/>
        </w:rPr>
        <w:t>106/1999 Sb</w:t>
      </w:r>
      <w:r w:rsidR="00210ED3" w:rsidRPr="00F23269">
        <w:rPr>
          <w:rFonts w:cs="Times New Roman"/>
          <w:sz w:val="24"/>
          <w:szCs w:val="24"/>
        </w:rPr>
        <w:t>.).</w:t>
      </w:r>
    </w:p>
    <w:p w14:paraId="6BC6B405" w14:textId="55F6DCF0" w:rsidR="009F5714" w:rsidRDefault="009F5714" w:rsidP="009F5714">
      <w:pPr>
        <w:tabs>
          <w:tab w:val="left" w:pos="426"/>
        </w:tabs>
        <w:ind w:left="426"/>
        <w:jc w:val="both"/>
        <w:rPr>
          <w:rFonts w:cs="Times New Roman"/>
          <w:sz w:val="24"/>
          <w:szCs w:val="24"/>
        </w:rPr>
      </w:pPr>
    </w:p>
    <w:p w14:paraId="3669BBF0" w14:textId="2B42FC22" w:rsidR="00D33FB8" w:rsidRPr="00D33FB8" w:rsidRDefault="00D33FB8" w:rsidP="00D33FB8">
      <w:pPr>
        <w:rPr>
          <w:rFonts w:cs="Times New Roman"/>
          <w:b/>
          <w:sz w:val="24"/>
          <w:szCs w:val="24"/>
        </w:rPr>
      </w:pPr>
      <w:r w:rsidRPr="00D33FB8">
        <w:rPr>
          <w:rFonts w:cs="Times New Roman"/>
          <w:b/>
          <w:sz w:val="24"/>
          <w:szCs w:val="24"/>
        </w:rPr>
        <w:t>Přílohy:</w:t>
      </w:r>
    </w:p>
    <w:p w14:paraId="052DDD63" w14:textId="3F29A3D3" w:rsidR="00D33FB8" w:rsidRPr="00D33FB8" w:rsidRDefault="00D33FB8" w:rsidP="00D33FB8">
      <w:pPr>
        <w:rPr>
          <w:rFonts w:cs="Times New Roman"/>
          <w:sz w:val="24"/>
          <w:szCs w:val="24"/>
        </w:rPr>
      </w:pPr>
      <w:r w:rsidRPr="00D33FB8">
        <w:rPr>
          <w:rFonts w:cs="Times New Roman"/>
          <w:sz w:val="24"/>
          <w:szCs w:val="24"/>
        </w:rPr>
        <w:t xml:space="preserve">Příloha č. </w:t>
      </w:r>
      <w:r>
        <w:rPr>
          <w:rFonts w:cs="Times New Roman"/>
          <w:sz w:val="24"/>
          <w:szCs w:val="24"/>
        </w:rPr>
        <w:t>1</w:t>
      </w:r>
      <w:r w:rsidRPr="00D33FB8">
        <w:rPr>
          <w:rFonts w:cs="Times New Roman"/>
          <w:sz w:val="24"/>
          <w:szCs w:val="24"/>
        </w:rPr>
        <w:t>: Plná moc</w:t>
      </w:r>
    </w:p>
    <w:p w14:paraId="59EAF2DE" w14:textId="08051098" w:rsidR="00D33FB8" w:rsidRPr="00D33FB8" w:rsidRDefault="00D33FB8" w:rsidP="00D33FB8">
      <w:pPr>
        <w:rPr>
          <w:rFonts w:cs="Times New Roman"/>
          <w:sz w:val="24"/>
          <w:szCs w:val="24"/>
        </w:rPr>
      </w:pPr>
      <w:r w:rsidRPr="00D33FB8">
        <w:rPr>
          <w:rFonts w:cs="Times New Roman"/>
          <w:sz w:val="24"/>
          <w:szCs w:val="24"/>
        </w:rPr>
        <w:t xml:space="preserve">Příloha č. </w:t>
      </w:r>
      <w:r>
        <w:rPr>
          <w:rFonts w:cs="Times New Roman"/>
          <w:sz w:val="24"/>
          <w:szCs w:val="24"/>
        </w:rPr>
        <w:t>2</w:t>
      </w:r>
      <w:r w:rsidRPr="00D33FB8">
        <w:rPr>
          <w:rFonts w:cs="Times New Roman"/>
          <w:sz w:val="24"/>
          <w:szCs w:val="24"/>
        </w:rPr>
        <w:t>: Práva a povinnosti stran při zpracování osobních údajů</w:t>
      </w:r>
    </w:p>
    <w:p w14:paraId="14478E0D" w14:textId="77777777" w:rsidR="00210ED3" w:rsidRDefault="00210ED3">
      <w:pPr>
        <w:rPr>
          <w:rFonts w:cs="Times New Roman"/>
          <w:sz w:val="24"/>
          <w:szCs w:val="24"/>
        </w:rPr>
      </w:pPr>
    </w:p>
    <w:p w14:paraId="759865EB" w14:textId="77777777" w:rsidR="007A56FE" w:rsidRDefault="007A56FE" w:rsidP="006E768D">
      <w:pPr>
        <w:tabs>
          <w:tab w:val="left" w:pos="4820"/>
        </w:tabs>
        <w:autoSpaceDE w:val="0"/>
        <w:autoSpaceDN w:val="0"/>
        <w:adjustRightInd w:val="0"/>
        <w:rPr>
          <w:rFonts w:cs="Times New Roman"/>
          <w:sz w:val="24"/>
          <w:szCs w:val="24"/>
        </w:rPr>
      </w:pPr>
    </w:p>
    <w:p w14:paraId="262F6C36" w14:textId="258AB328" w:rsidR="00210ED3" w:rsidRPr="00F23269" w:rsidRDefault="00210ED3" w:rsidP="006E768D">
      <w:pPr>
        <w:tabs>
          <w:tab w:val="left" w:pos="4820"/>
        </w:tabs>
        <w:autoSpaceDE w:val="0"/>
        <w:autoSpaceDN w:val="0"/>
        <w:adjustRightInd w:val="0"/>
        <w:rPr>
          <w:rFonts w:cs="Times New Roman"/>
          <w:sz w:val="24"/>
          <w:szCs w:val="24"/>
        </w:rPr>
      </w:pPr>
      <w:r>
        <w:rPr>
          <w:rFonts w:cs="Times New Roman"/>
          <w:sz w:val="24"/>
          <w:szCs w:val="24"/>
        </w:rPr>
        <w:t>V </w:t>
      </w:r>
      <w:r w:rsidRPr="00F23269">
        <w:rPr>
          <w:rFonts w:cs="Times New Roman"/>
          <w:sz w:val="24"/>
          <w:szCs w:val="24"/>
        </w:rPr>
        <w:t>Brně dne</w:t>
      </w:r>
      <w:r w:rsidR="009337EA">
        <w:rPr>
          <w:rFonts w:cs="Times New Roman"/>
          <w:sz w:val="24"/>
          <w:szCs w:val="24"/>
        </w:rPr>
        <w:t xml:space="preserve"> </w:t>
      </w:r>
      <w:r w:rsidR="009337EA" w:rsidRPr="009337EA">
        <w:rPr>
          <w:rFonts w:cs="Times New Roman"/>
          <w:i/>
          <w:iCs/>
          <w:sz w:val="24"/>
          <w:szCs w:val="24"/>
        </w:rPr>
        <w:t>/ dle elektronického podpisu</w:t>
      </w:r>
      <w:r w:rsidRPr="00F23269">
        <w:rPr>
          <w:rFonts w:cs="Times New Roman"/>
          <w:sz w:val="24"/>
          <w:szCs w:val="24"/>
        </w:rPr>
        <w:t xml:space="preserve"> </w:t>
      </w:r>
      <w:r w:rsidRPr="00F23269">
        <w:rPr>
          <w:rFonts w:cs="Times New Roman"/>
          <w:sz w:val="24"/>
          <w:szCs w:val="24"/>
        </w:rPr>
        <w:tab/>
        <w:t>V</w:t>
      </w:r>
      <w:r>
        <w:rPr>
          <w:rFonts w:cs="Times New Roman"/>
          <w:sz w:val="24"/>
          <w:szCs w:val="24"/>
        </w:rPr>
        <w:t> </w:t>
      </w:r>
      <w:r w:rsidR="006740DF" w:rsidRPr="00DC1656">
        <w:rPr>
          <w:rFonts w:cs="Times New Roman"/>
          <w:sz w:val="24"/>
          <w:szCs w:val="24"/>
          <w:highlight w:val="yellow"/>
        </w:rPr>
        <w:t>………….</w:t>
      </w:r>
      <w:r>
        <w:rPr>
          <w:rFonts w:cs="Times New Roman"/>
          <w:sz w:val="24"/>
          <w:szCs w:val="24"/>
        </w:rPr>
        <w:t xml:space="preserve"> </w:t>
      </w:r>
      <w:r w:rsidRPr="00F23269">
        <w:rPr>
          <w:rFonts w:cs="Times New Roman"/>
          <w:sz w:val="24"/>
          <w:szCs w:val="24"/>
        </w:rPr>
        <w:t xml:space="preserve">dne </w:t>
      </w:r>
      <w:r w:rsidR="009337EA" w:rsidRPr="009337EA">
        <w:rPr>
          <w:rFonts w:cs="Times New Roman"/>
          <w:i/>
          <w:iCs/>
          <w:sz w:val="24"/>
          <w:szCs w:val="24"/>
        </w:rPr>
        <w:t>/ dle elektronického podpisu</w:t>
      </w:r>
      <w:r w:rsidR="00805F0D">
        <w:rPr>
          <w:rFonts w:cs="Times New Roman"/>
          <w:sz w:val="24"/>
          <w:szCs w:val="24"/>
        </w:rPr>
        <w:tab/>
      </w:r>
    </w:p>
    <w:p w14:paraId="04571B67" w14:textId="77777777" w:rsidR="00210ED3" w:rsidRPr="00F23269" w:rsidRDefault="00210ED3" w:rsidP="006E768D">
      <w:pPr>
        <w:tabs>
          <w:tab w:val="left" w:pos="4820"/>
        </w:tabs>
        <w:autoSpaceDE w:val="0"/>
        <w:autoSpaceDN w:val="0"/>
        <w:adjustRightInd w:val="0"/>
        <w:rPr>
          <w:rFonts w:cs="Times New Roman"/>
          <w:sz w:val="24"/>
          <w:szCs w:val="24"/>
        </w:rPr>
      </w:pPr>
      <w:r w:rsidRPr="00F23269">
        <w:rPr>
          <w:rFonts w:cs="Times New Roman"/>
          <w:sz w:val="24"/>
          <w:szCs w:val="24"/>
        </w:rPr>
        <w:t xml:space="preserve">Za objednatele: </w:t>
      </w:r>
      <w:r w:rsidRPr="00F23269">
        <w:rPr>
          <w:rFonts w:cs="Times New Roman"/>
          <w:sz w:val="24"/>
          <w:szCs w:val="24"/>
        </w:rPr>
        <w:tab/>
        <w:t>Za zhotovitele:</w:t>
      </w:r>
    </w:p>
    <w:p w14:paraId="1CC2F259" w14:textId="77777777" w:rsidR="00210ED3" w:rsidRPr="00F23269" w:rsidRDefault="00210ED3" w:rsidP="006E768D">
      <w:pPr>
        <w:tabs>
          <w:tab w:val="left" w:pos="4820"/>
        </w:tabs>
        <w:autoSpaceDE w:val="0"/>
        <w:autoSpaceDN w:val="0"/>
        <w:adjustRightInd w:val="0"/>
        <w:rPr>
          <w:rFonts w:cs="Times New Roman"/>
          <w:sz w:val="24"/>
          <w:szCs w:val="24"/>
        </w:rPr>
      </w:pPr>
    </w:p>
    <w:p w14:paraId="7DD7EF15" w14:textId="77777777" w:rsidR="00210ED3" w:rsidRDefault="00210ED3" w:rsidP="006E768D">
      <w:pPr>
        <w:tabs>
          <w:tab w:val="left" w:pos="4820"/>
        </w:tabs>
        <w:autoSpaceDE w:val="0"/>
        <w:autoSpaceDN w:val="0"/>
        <w:adjustRightInd w:val="0"/>
        <w:rPr>
          <w:rFonts w:cs="Times New Roman"/>
          <w:sz w:val="24"/>
          <w:szCs w:val="24"/>
        </w:rPr>
      </w:pPr>
    </w:p>
    <w:p w14:paraId="59B6D9BD" w14:textId="77777777" w:rsidR="00210ED3" w:rsidRPr="00F23269" w:rsidRDefault="00210ED3" w:rsidP="006E768D">
      <w:pPr>
        <w:tabs>
          <w:tab w:val="left" w:pos="4820"/>
        </w:tabs>
        <w:autoSpaceDE w:val="0"/>
        <w:autoSpaceDN w:val="0"/>
        <w:adjustRightInd w:val="0"/>
        <w:rPr>
          <w:rFonts w:cs="Times New Roman"/>
          <w:sz w:val="24"/>
          <w:szCs w:val="24"/>
        </w:rPr>
      </w:pPr>
    </w:p>
    <w:p w14:paraId="56CC0D56" w14:textId="77777777" w:rsidR="00210ED3" w:rsidRPr="00F23269" w:rsidRDefault="00210ED3" w:rsidP="006E768D">
      <w:pPr>
        <w:tabs>
          <w:tab w:val="left" w:pos="4820"/>
        </w:tabs>
        <w:autoSpaceDE w:val="0"/>
        <w:autoSpaceDN w:val="0"/>
        <w:adjustRightInd w:val="0"/>
        <w:rPr>
          <w:rFonts w:cs="Times New Roman"/>
          <w:sz w:val="24"/>
          <w:szCs w:val="24"/>
        </w:rPr>
      </w:pPr>
      <w:r w:rsidRPr="00F23269">
        <w:rPr>
          <w:rFonts w:cs="Times New Roman"/>
          <w:sz w:val="24"/>
          <w:szCs w:val="24"/>
        </w:rPr>
        <w:t>……………………………..</w:t>
      </w:r>
      <w:r w:rsidRPr="00F23269">
        <w:rPr>
          <w:rFonts w:cs="Times New Roman"/>
          <w:sz w:val="24"/>
          <w:szCs w:val="24"/>
        </w:rPr>
        <w:tab/>
        <w:t>……………………………..</w:t>
      </w:r>
    </w:p>
    <w:p w14:paraId="6D2888BC" w14:textId="5E115D24" w:rsidR="00210ED3" w:rsidRPr="000F330C" w:rsidRDefault="006E418E" w:rsidP="006E768D">
      <w:pPr>
        <w:tabs>
          <w:tab w:val="left" w:pos="4820"/>
        </w:tabs>
        <w:autoSpaceDE w:val="0"/>
        <w:autoSpaceDN w:val="0"/>
        <w:adjustRightInd w:val="0"/>
        <w:ind w:left="284" w:hanging="284"/>
        <w:jc w:val="both"/>
        <w:rPr>
          <w:rFonts w:cs="Times New Roman"/>
          <w:sz w:val="24"/>
          <w:szCs w:val="24"/>
        </w:rPr>
      </w:pPr>
      <w:r>
        <w:rPr>
          <w:rFonts w:cs="Times New Roman"/>
          <w:sz w:val="24"/>
          <w:szCs w:val="24"/>
        </w:rPr>
        <w:t xml:space="preserve">Ing. </w:t>
      </w:r>
      <w:r w:rsidR="00511884">
        <w:rPr>
          <w:rFonts w:cs="Times New Roman"/>
          <w:sz w:val="24"/>
          <w:szCs w:val="24"/>
        </w:rPr>
        <w:t>Luděk Borový</w:t>
      </w:r>
      <w:r w:rsidR="00210ED3" w:rsidRPr="000F330C">
        <w:rPr>
          <w:rFonts w:cs="Times New Roman"/>
          <w:sz w:val="24"/>
          <w:szCs w:val="24"/>
        </w:rPr>
        <w:tab/>
      </w:r>
      <w:r w:rsidR="00DC1656" w:rsidRPr="00DC1656">
        <w:rPr>
          <w:rFonts w:cs="Times New Roman"/>
          <w:sz w:val="24"/>
          <w:szCs w:val="24"/>
          <w:highlight w:val="yellow"/>
        </w:rPr>
        <w:t>……………………</w:t>
      </w:r>
    </w:p>
    <w:p w14:paraId="2EEEC337" w14:textId="5792E850" w:rsidR="002C07A8" w:rsidRDefault="00511884" w:rsidP="005C5615">
      <w:pPr>
        <w:tabs>
          <w:tab w:val="left" w:pos="4820"/>
        </w:tabs>
        <w:autoSpaceDE w:val="0"/>
        <w:autoSpaceDN w:val="0"/>
        <w:adjustRightInd w:val="0"/>
        <w:ind w:left="284" w:hanging="284"/>
        <w:jc w:val="both"/>
        <w:rPr>
          <w:rFonts w:cs="Times New Roman"/>
          <w:sz w:val="24"/>
          <w:szCs w:val="24"/>
        </w:rPr>
      </w:pPr>
      <w:r>
        <w:rPr>
          <w:rFonts w:cs="Times New Roman"/>
          <w:sz w:val="24"/>
          <w:szCs w:val="24"/>
        </w:rPr>
        <w:t>generální ředitel</w:t>
      </w:r>
    </w:p>
    <w:p w14:paraId="095C5DA0" w14:textId="77777777" w:rsidR="007B2014" w:rsidRDefault="007B2014" w:rsidP="005C5615">
      <w:pPr>
        <w:tabs>
          <w:tab w:val="left" w:pos="4820"/>
        </w:tabs>
        <w:autoSpaceDE w:val="0"/>
        <w:autoSpaceDN w:val="0"/>
        <w:adjustRightInd w:val="0"/>
        <w:ind w:left="284" w:hanging="284"/>
        <w:jc w:val="both"/>
        <w:rPr>
          <w:rFonts w:cs="Times New Roman"/>
          <w:sz w:val="24"/>
          <w:szCs w:val="24"/>
        </w:rPr>
      </w:pPr>
    </w:p>
    <w:p w14:paraId="109267DD" w14:textId="77777777" w:rsidR="007B2014" w:rsidRDefault="007B2014" w:rsidP="005C5615">
      <w:pPr>
        <w:tabs>
          <w:tab w:val="left" w:pos="4820"/>
        </w:tabs>
        <w:autoSpaceDE w:val="0"/>
        <w:autoSpaceDN w:val="0"/>
        <w:adjustRightInd w:val="0"/>
        <w:ind w:left="284" w:hanging="284"/>
        <w:jc w:val="both"/>
        <w:rPr>
          <w:rFonts w:cs="Times New Roman"/>
          <w:sz w:val="24"/>
          <w:szCs w:val="24"/>
        </w:rPr>
      </w:pPr>
    </w:p>
    <w:p w14:paraId="7FEC2DA4" w14:textId="77777777" w:rsidR="00DC1656" w:rsidRDefault="00DC1656" w:rsidP="005C5615">
      <w:pPr>
        <w:tabs>
          <w:tab w:val="left" w:pos="4820"/>
        </w:tabs>
        <w:autoSpaceDE w:val="0"/>
        <w:autoSpaceDN w:val="0"/>
        <w:adjustRightInd w:val="0"/>
        <w:ind w:left="284" w:hanging="284"/>
        <w:jc w:val="both"/>
        <w:rPr>
          <w:rFonts w:cs="Times New Roman"/>
          <w:sz w:val="24"/>
          <w:szCs w:val="24"/>
        </w:rPr>
      </w:pPr>
    </w:p>
    <w:p w14:paraId="6E67EE16" w14:textId="77777777" w:rsidR="00DC1656" w:rsidRDefault="00DC1656" w:rsidP="005C5615">
      <w:pPr>
        <w:tabs>
          <w:tab w:val="left" w:pos="4820"/>
        </w:tabs>
        <w:autoSpaceDE w:val="0"/>
        <w:autoSpaceDN w:val="0"/>
        <w:adjustRightInd w:val="0"/>
        <w:ind w:left="284" w:hanging="284"/>
        <w:jc w:val="both"/>
        <w:rPr>
          <w:rFonts w:cs="Times New Roman"/>
          <w:sz w:val="24"/>
          <w:szCs w:val="24"/>
        </w:rPr>
      </w:pPr>
    </w:p>
    <w:p w14:paraId="57726BAA" w14:textId="77777777" w:rsidR="00DC1656" w:rsidRDefault="00DC1656" w:rsidP="005C5615">
      <w:pPr>
        <w:tabs>
          <w:tab w:val="left" w:pos="4820"/>
        </w:tabs>
        <w:autoSpaceDE w:val="0"/>
        <w:autoSpaceDN w:val="0"/>
        <w:adjustRightInd w:val="0"/>
        <w:ind w:left="284" w:hanging="284"/>
        <w:jc w:val="both"/>
        <w:rPr>
          <w:rFonts w:cs="Times New Roman"/>
          <w:sz w:val="24"/>
          <w:szCs w:val="24"/>
        </w:rPr>
      </w:pPr>
    </w:p>
    <w:p w14:paraId="2383D7B9" w14:textId="77777777" w:rsidR="00DC1656" w:rsidRDefault="00DC1656" w:rsidP="005C5615">
      <w:pPr>
        <w:tabs>
          <w:tab w:val="left" w:pos="4820"/>
        </w:tabs>
        <w:autoSpaceDE w:val="0"/>
        <w:autoSpaceDN w:val="0"/>
        <w:adjustRightInd w:val="0"/>
        <w:ind w:left="284" w:hanging="284"/>
        <w:jc w:val="both"/>
        <w:rPr>
          <w:rFonts w:cs="Times New Roman"/>
          <w:sz w:val="24"/>
          <w:szCs w:val="24"/>
        </w:rPr>
      </w:pPr>
    </w:p>
    <w:p w14:paraId="1EF9BE40" w14:textId="77777777" w:rsidR="00DC1656" w:rsidRDefault="00DC1656" w:rsidP="005C5615">
      <w:pPr>
        <w:tabs>
          <w:tab w:val="left" w:pos="4820"/>
        </w:tabs>
        <w:autoSpaceDE w:val="0"/>
        <w:autoSpaceDN w:val="0"/>
        <w:adjustRightInd w:val="0"/>
        <w:ind w:left="284" w:hanging="284"/>
        <w:jc w:val="both"/>
        <w:rPr>
          <w:rFonts w:cs="Times New Roman"/>
          <w:sz w:val="24"/>
          <w:szCs w:val="24"/>
        </w:rPr>
      </w:pPr>
    </w:p>
    <w:p w14:paraId="395441D1" w14:textId="77777777" w:rsidR="00DC1656" w:rsidRDefault="00DC1656" w:rsidP="005C5615">
      <w:pPr>
        <w:tabs>
          <w:tab w:val="left" w:pos="4820"/>
        </w:tabs>
        <w:autoSpaceDE w:val="0"/>
        <w:autoSpaceDN w:val="0"/>
        <w:adjustRightInd w:val="0"/>
        <w:ind w:left="284" w:hanging="284"/>
        <w:jc w:val="both"/>
        <w:rPr>
          <w:rFonts w:cs="Times New Roman"/>
          <w:sz w:val="24"/>
          <w:szCs w:val="24"/>
        </w:rPr>
      </w:pPr>
    </w:p>
    <w:p w14:paraId="3E152060" w14:textId="28FB9FE1" w:rsidR="004E6BF0" w:rsidRDefault="004E6BF0">
      <w:pPr>
        <w:suppressAutoHyphens w:val="0"/>
        <w:rPr>
          <w:rFonts w:cs="Times New Roman"/>
          <w:sz w:val="24"/>
          <w:szCs w:val="24"/>
        </w:rPr>
      </w:pPr>
      <w:r>
        <w:rPr>
          <w:rFonts w:cs="Times New Roman"/>
          <w:sz w:val="24"/>
          <w:szCs w:val="24"/>
        </w:rPr>
        <w:br w:type="page"/>
      </w:r>
    </w:p>
    <w:p w14:paraId="58315507" w14:textId="77777777" w:rsidR="00DC1656" w:rsidRDefault="00DC1656" w:rsidP="005C5615">
      <w:pPr>
        <w:tabs>
          <w:tab w:val="left" w:pos="4820"/>
        </w:tabs>
        <w:autoSpaceDE w:val="0"/>
        <w:autoSpaceDN w:val="0"/>
        <w:adjustRightInd w:val="0"/>
        <w:ind w:left="284" w:hanging="284"/>
        <w:jc w:val="both"/>
        <w:rPr>
          <w:rFonts w:cs="Times New Roman"/>
          <w:sz w:val="24"/>
          <w:szCs w:val="24"/>
        </w:rPr>
      </w:pPr>
    </w:p>
    <w:p w14:paraId="376D1BAB" w14:textId="77777777" w:rsidR="00DC1656" w:rsidRDefault="00DC1656" w:rsidP="005C5615">
      <w:pPr>
        <w:tabs>
          <w:tab w:val="left" w:pos="4820"/>
        </w:tabs>
        <w:autoSpaceDE w:val="0"/>
        <w:autoSpaceDN w:val="0"/>
        <w:adjustRightInd w:val="0"/>
        <w:ind w:left="284" w:hanging="284"/>
        <w:jc w:val="both"/>
        <w:rPr>
          <w:rFonts w:cs="Times New Roman"/>
          <w:sz w:val="24"/>
          <w:szCs w:val="24"/>
        </w:rPr>
      </w:pPr>
    </w:p>
    <w:p w14:paraId="647B99E2" w14:textId="77777777" w:rsidR="00DC1656" w:rsidRDefault="00DC1656" w:rsidP="005C5615">
      <w:pPr>
        <w:tabs>
          <w:tab w:val="left" w:pos="4820"/>
        </w:tabs>
        <w:autoSpaceDE w:val="0"/>
        <w:autoSpaceDN w:val="0"/>
        <w:adjustRightInd w:val="0"/>
        <w:ind w:left="284" w:hanging="284"/>
        <w:jc w:val="both"/>
        <w:rPr>
          <w:rFonts w:cs="Times New Roman"/>
          <w:sz w:val="24"/>
          <w:szCs w:val="24"/>
        </w:rPr>
      </w:pPr>
    </w:p>
    <w:p w14:paraId="3858F3F2" w14:textId="77777777" w:rsidR="00DC1656" w:rsidRDefault="00DC1656" w:rsidP="005C5615">
      <w:pPr>
        <w:tabs>
          <w:tab w:val="left" w:pos="4820"/>
        </w:tabs>
        <w:autoSpaceDE w:val="0"/>
        <w:autoSpaceDN w:val="0"/>
        <w:adjustRightInd w:val="0"/>
        <w:ind w:left="284" w:hanging="284"/>
        <w:jc w:val="both"/>
        <w:rPr>
          <w:rFonts w:cs="Times New Roman"/>
          <w:sz w:val="24"/>
          <w:szCs w:val="24"/>
        </w:rPr>
      </w:pPr>
    </w:p>
    <w:p w14:paraId="74235743" w14:textId="77777777" w:rsidR="007B2014" w:rsidRPr="007B2014" w:rsidRDefault="007B2014" w:rsidP="007B2014">
      <w:pPr>
        <w:pStyle w:val="Zhlav"/>
        <w:jc w:val="center"/>
        <w:outlineLvl w:val="0"/>
        <w:rPr>
          <w:rFonts w:cs="Times New Roman"/>
          <w:b/>
          <w:bCs/>
          <w:smallCaps/>
          <w:spacing w:val="20"/>
          <w:sz w:val="22"/>
          <w:szCs w:val="22"/>
        </w:rPr>
      </w:pPr>
      <w:r w:rsidRPr="007B2014">
        <w:rPr>
          <w:rFonts w:cs="Times New Roman"/>
          <w:b/>
          <w:bCs/>
          <w:smallCaps/>
          <w:spacing w:val="20"/>
          <w:sz w:val="22"/>
          <w:szCs w:val="22"/>
        </w:rPr>
        <w:t>Plná moc</w:t>
      </w:r>
    </w:p>
    <w:p w14:paraId="0AD789BF" w14:textId="77777777" w:rsidR="007B2014" w:rsidRPr="007B2014" w:rsidRDefault="007B2014" w:rsidP="007B2014">
      <w:pPr>
        <w:pStyle w:val="Zhlav"/>
        <w:spacing w:after="120"/>
        <w:jc w:val="center"/>
        <w:rPr>
          <w:rFonts w:cs="Times New Roman"/>
          <w:b/>
          <w:bCs/>
          <w:sz w:val="22"/>
          <w:szCs w:val="22"/>
        </w:rPr>
      </w:pPr>
      <w:r w:rsidRPr="007B2014">
        <w:rPr>
          <w:rFonts w:cs="Times New Roman"/>
          <w:b/>
          <w:bCs/>
          <w:sz w:val="22"/>
          <w:szCs w:val="22"/>
        </w:rPr>
        <w:t>_____________________________________________________________________________________</w:t>
      </w:r>
    </w:p>
    <w:p w14:paraId="09CC2727" w14:textId="77777777" w:rsidR="007B2014" w:rsidRPr="007B2014" w:rsidRDefault="007B2014" w:rsidP="007B2014">
      <w:pPr>
        <w:spacing w:after="120"/>
        <w:outlineLvl w:val="0"/>
        <w:rPr>
          <w:rFonts w:cs="Times New Roman"/>
          <w:b/>
          <w:sz w:val="22"/>
          <w:szCs w:val="22"/>
        </w:rPr>
      </w:pPr>
      <w:r w:rsidRPr="007B2014">
        <w:rPr>
          <w:rFonts w:cs="Times New Roman"/>
          <w:b/>
          <w:smallCaps/>
          <w:spacing w:val="20"/>
          <w:sz w:val="22"/>
          <w:szCs w:val="22"/>
        </w:rPr>
        <w:t>Zmocnitel</w:t>
      </w:r>
    </w:p>
    <w:p w14:paraId="7806B092" w14:textId="77777777" w:rsidR="007B2014" w:rsidRPr="007B2014" w:rsidRDefault="007B2014" w:rsidP="007B2014">
      <w:pPr>
        <w:rPr>
          <w:rFonts w:cs="Times New Roman"/>
          <w:b/>
          <w:sz w:val="22"/>
          <w:szCs w:val="22"/>
        </w:rPr>
      </w:pPr>
      <w:r w:rsidRPr="007B2014">
        <w:rPr>
          <w:rFonts w:cs="Times New Roman"/>
          <w:b/>
          <w:sz w:val="22"/>
          <w:szCs w:val="22"/>
        </w:rPr>
        <w:t>Brněnské komunikace a.s.</w:t>
      </w:r>
    </w:p>
    <w:p w14:paraId="33B0D417" w14:textId="77777777" w:rsidR="007B2014" w:rsidRPr="007B2014" w:rsidRDefault="007B2014" w:rsidP="007B2014">
      <w:pPr>
        <w:rPr>
          <w:rFonts w:cs="Times New Roman"/>
          <w:sz w:val="22"/>
          <w:szCs w:val="22"/>
        </w:rPr>
      </w:pPr>
      <w:r w:rsidRPr="007B2014">
        <w:rPr>
          <w:rFonts w:cs="Times New Roman"/>
          <w:sz w:val="22"/>
          <w:szCs w:val="22"/>
        </w:rPr>
        <w:t>se sídlem Renneská třída 787/1a, 639 00 Brno - Štýřice</w:t>
      </w:r>
    </w:p>
    <w:p w14:paraId="21C5445C" w14:textId="52D77057" w:rsidR="007B2014" w:rsidRPr="007B2014" w:rsidRDefault="007B2014" w:rsidP="007B2014">
      <w:pPr>
        <w:rPr>
          <w:rFonts w:cs="Times New Roman"/>
          <w:sz w:val="22"/>
          <w:szCs w:val="22"/>
        </w:rPr>
      </w:pPr>
      <w:r w:rsidRPr="007B2014">
        <w:rPr>
          <w:rFonts w:cs="Times New Roman"/>
          <w:sz w:val="22"/>
          <w:szCs w:val="22"/>
        </w:rPr>
        <w:t>IČ</w:t>
      </w:r>
      <w:r>
        <w:rPr>
          <w:rFonts w:cs="Times New Roman"/>
          <w:sz w:val="22"/>
          <w:szCs w:val="22"/>
        </w:rPr>
        <w:t>O</w:t>
      </w:r>
      <w:r w:rsidRPr="007B2014">
        <w:rPr>
          <w:rFonts w:cs="Times New Roman"/>
          <w:sz w:val="22"/>
          <w:szCs w:val="22"/>
        </w:rPr>
        <w:t>: 60733098</w:t>
      </w:r>
    </w:p>
    <w:p w14:paraId="27DC3445" w14:textId="77777777" w:rsidR="007B2014" w:rsidRPr="007B2014" w:rsidRDefault="007B2014" w:rsidP="007B2014">
      <w:pPr>
        <w:rPr>
          <w:rFonts w:cs="Times New Roman"/>
          <w:sz w:val="22"/>
          <w:szCs w:val="22"/>
        </w:rPr>
      </w:pPr>
      <w:r w:rsidRPr="007B2014">
        <w:rPr>
          <w:rFonts w:cs="Times New Roman"/>
          <w:sz w:val="22"/>
          <w:szCs w:val="22"/>
        </w:rPr>
        <w:t>DIČ: CZ60733098</w:t>
      </w:r>
    </w:p>
    <w:p w14:paraId="45CE1368" w14:textId="77777777" w:rsidR="007B2014" w:rsidRPr="007B2014" w:rsidRDefault="007B2014" w:rsidP="007B2014">
      <w:pPr>
        <w:rPr>
          <w:rFonts w:cs="Times New Roman"/>
          <w:sz w:val="22"/>
          <w:szCs w:val="22"/>
        </w:rPr>
      </w:pPr>
      <w:r w:rsidRPr="007B2014">
        <w:rPr>
          <w:rFonts w:cs="Times New Roman"/>
          <w:b/>
          <w:sz w:val="22"/>
          <w:szCs w:val="22"/>
        </w:rPr>
        <w:t>zastoupena</w:t>
      </w:r>
      <w:r w:rsidRPr="007B2014">
        <w:rPr>
          <w:rFonts w:cs="Times New Roman"/>
          <w:sz w:val="22"/>
          <w:szCs w:val="22"/>
        </w:rPr>
        <w:t xml:space="preserve"> Ing. Luďkem Borovým, generálním ředitelem, na základě plné moci</w:t>
      </w:r>
    </w:p>
    <w:p w14:paraId="0DCB5C8B" w14:textId="77777777" w:rsidR="007B2014" w:rsidRPr="007B2014" w:rsidRDefault="007B2014" w:rsidP="007B2014">
      <w:pPr>
        <w:rPr>
          <w:rFonts w:cs="Times New Roman"/>
          <w:sz w:val="22"/>
          <w:szCs w:val="22"/>
        </w:rPr>
      </w:pPr>
      <w:r w:rsidRPr="007B2014">
        <w:rPr>
          <w:rFonts w:cs="Times New Roman"/>
          <w:sz w:val="22"/>
          <w:szCs w:val="22"/>
        </w:rPr>
        <w:t>pověření zaměstnanci:</w:t>
      </w:r>
    </w:p>
    <w:p w14:paraId="4DA9F937" w14:textId="77777777" w:rsidR="007B2014" w:rsidRPr="007B2014" w:rsidRDefault="007B2014" w:rsidP="007B2014">
      <w:pPr>
        <w:rPr>
          <w:rFonts w:cs="Times New Roman"/>
          <w:sz w:val="22"/>
          <w:szCs w:val="22"/>
        </w:rPr>
      </w:pPr>
      <w:r w:rsidRPr="007B2014">
        <w:rPr>
          <w:rFonts w:cs="Times New Roman"/>
          <w:sz w:val="22"/>
          <w:szCs w:val="22"/>
        </w:rPr>
        <w:t>Ing. Aleš Keller, technický ředitel</w:t>
      </w:r>
    </w:p>
    <w:p w14:paraId="0CCAA014" w14:textId="57BF190F" w:rsidR="007B2014" w:rsidRDefault="00B073D7" w:rsidP="00B073D7">
      <w:pPr>
        <w:tabs>
          <w:tab w:val="left" w:pos="6300"/>
        </w:tabs>
        <w:rPr>
          <w:rFonts w:cs="Times New Roman"/>
          <w:sz w:val="22"/>
          <w:szCs w:val="22"/>
        </w:rPr>
      </w:pPr>
      <w:r>
        <w:rPr>
          <w:rFonts w:cs="Times New Roman"/>
          <w:sz w:val="22"/>
          <w:szCs w:val="22"/>
        </w:rPr>
        <w:t>Alexandr Gorbačov, specialista projektu</w:t>
      </w:r>
    </w:p>
    <w:p w14:paraId="50FE751B" w14:textId="1541FB86" w:rsidR="00B073D7" w:rsidRPr="007B2014" w:rsidRDefault="00B073D7" w:rsidP="00B073D7">
      <w:pPr>
        <w:tabs>
          <w:tab w:val="left" w:pos="6300"/>
        </w:tabs>
        <w:rPr>
          <w:rFonts w:cs="Times New Roman"/>
          <w:sz w:val="22"/>
          <w:szCs w:val="22"/>
        </w:rPr>
      </w:pPr>
      <w:r>
        <w:rPr>
          <w:rFonts w:cs="Times New Roman"/>
          <w:sz w:val="22"/>
          <w:szCs w:val="22"/>
        </w:rPr>
        <w:t>Ing. Oldřich Střítecký, specialista</w:t>
      </w:r>
    </w:p>
    <w:p w14:paraId="784CEDAD" w14:textId="77777777" w:rsidR="00B073D7" w:rsidRDefault="00B073D7" w:rsidP="007B2014">
      <w:pPr>
        <w:pStyle w:val="Zhlav"/>
        <w:spacing w:after="120"/>
        <w:rPr>
          <w:rFonts w:cs="Times New Roman"/>
          <w:b/>
          <w:sz w:val="22"/>
          <w:szCs w:val="22"/>
        </w:rPr>
      </w:pPr>
    </w:p>
    <w:p w14:paraId="4A3275A8" w14:textId="17216C85" w:rsidR="007B2014" w:rsidRPr="007B2014" w:rsidRDefault="007B2014" w:rsidP="007B2014">
      <w:pPr>
        <w:pStyle w:val="Zhlav"/>
        <w:spacing w:after="120"/>
        <w:rPr>
          <w:rFonts w:cs="Times New Roman"/>
          <w:b/>
          <w:sz w:val="22"/>
          <w:szCs w:val="22"/>
        </w:rPr>
      </w:pPr>
      <w:r w:rsidRPr="007B2014">
        <w:rPr>
          <w:rFonts w:cs="Times New Roman"/>
          <w:b/>
          <w:sz w:val="22"/>
          <w:szCs w:val="22"/>
        </w:rPr>
        <w:t xml:space="preserve">zmocňuje </w:t>
      </w:r>
    </w:p>
    <w:p w14:paraId="0CD88FD1" w14:textId="77777777" w:rsidR="007B2014" w:rsidRPr="007B2014" w:rsidRDefault="007B2014" w:rsidP="007B2014">
      <w:pPr>
        <w:spacing w:after="120"/>
        <w:outlineLvl w:val="0"/>
        <w:rPr>
          <w:rFonts w:cs="Times New Roman"/>
          <w:b/>
          <w:smallCaps/>
          <w:spacing w:val="20"/>
          <w:sz w:val="22"/>
          <w:szCs w:val="22"/>
        </w:rPr>
      </w:pPr>
      <w:r w:rsidRPr="007B2014">
        <w:rPr>
          <w:rFonts w:cs="Times New Roman"/>
          <w:b/>
          <w:smallCaps/>
          <w:spacing w:val="20"/>
          <w:sz w:val="22"/>
          <w:szCs w:val="22"/>
        </w:rPr>
        <w:t>Zmocněnce</w:t>
      </w:r>
    </w:p>
    <w:p w14:paraId="6B11F9F9" w14:textId="77777777" w:rsidR="007B2014" w:rsidRPr="007B2014" w:rsidRDefault="007B2014" w:rsidP="007B2014">
      <w:pPr>
        <w:tabs>
          <w:tab w:val="left" w:pos="6300"/>
        </w:tabs>
        <w:rPr>
          <w:rFonts w:cs="Times New Roman"/>
          <w:sz w:val="22"/>
          <w:szCs w:val="22"/>
        </w:rPr>
      </w:pPr>
      <w:r w:rsidRPr="007B2014">
        <w:rPr>
          <w:rFonts w:cs="Times New Roman"/>
          <w:b/>
          <w:sz w:val="22"/>
          <w:szCs w:val="22"/>
          <w:highlight w:val="yellow"/>
        </w:rPr>
        <w:t>………………………………………………….</w:t>
      </w:r>
    </w:p>
    <w:p w14:paraId="2BAFB660" w14:textId="77777777" w:rsidR="007B2014" w:rsidRPr="007B2014" w:rsidRDefault="007B2014" w:rsidP="007B2014">
      <w:pPr>
        <w:tabs>
          <w:tab w:val="left" w:pos="6300"/>
        </w:tabs>
        <w:rPr>
          <w:rFonts w:cs="Times New Roman"/>
          <w:sz w:val="22"/>
          <w:szCs w:val="22"/>
        </w:rPr>
      </w:pPr>
      <w:r w:rsidRPr="007B2014">
        <w:rPr>
          <w:rFonts w:cs="Times New Roman"/>
          <w:sz w:val="22"/>
          <w:szCs w:val="22"/>
        </w:rPr>
        <w:t xml:space="preserve">sídlem </w:t>
      </w:r>
      <w:r w:rsidRPr="007B2014">
        <w:rPr>
          <w:rFonts w:cs="Times New Roman"/>
          <w:sz w:val="22"/>
          <w:szCs w:val="22"/>
          <w:highlight w:val="yellow"/>
        </w:rPr>
        <w:t>…………………………………………..</w:t>
      </w:r>
      <w:r w:rsidRPr="007B2014">
        <w:rPr>
          <w:rFonts w:cs="Times New Roman"/>
          <w:sz w:val="22"/>
          <w:szCs w:val="22"/>
        </w:rPr>
        <w:tab/>
        <w:t xml:space="preserve">IČO </w:t>
      </w:r>
      <w:r w:rsidRPr="007B2014">
        <w:rPr>
          <w:rFonts w:cs="Times New Roman"/>
          <w:sz w:val="22"/>
          <w:szCs w:val="22"/>
          <w:highlight w:val="yellow"/>
        </w:rPr>
        <w:t>……………………</w:t>
      </w:r>
    </w:p>
    <w:p w14:paraId="0EF45087" w14:textId="77777777" w:rsidR="007B2014" w:rsidRPr="007B2014" w:rsidRDefault="007B2014" w:rsidP="007B2014">
      <w:pPr>
        <w:tabs>
          <w:tab w:val="left" w:pos="6300"/>
        </w:tabs>
        <w:rPr>
          <w:rFonts w:cs="Times New Roman"/>
          <w:sz w:val="22"/>
          <w:szCs w:val="22"/>
        </w:rPr>
      </w:pPr>
      <w:r w:rsidRPr="007B2014">
        <w:rPr>
          <w:rFonts w:cs="Times New Roman"/>
          <w:sz w:val="22"/>
          <w:szCs w:val="22"/>
        </w:rPr>
        <w:t xml:space="preserve">zapsaná u </w:t>
      </w:r>
      <w:r w:rsidRPr="007B2014">
        <w:rPr>
          <w:rFonts w:cs="Times New Roman"/>
          <w:sz w:val="22"/>
          <w:szCs w:val="22"/>
          <w:highlight w:val="yellow"/>
        </w:rPr>
        <w:t>…………………………………………</w:t>
      </w:r>
      <w:r w:rsidRPr="007B2014">
        <w:rPr>
          <w:rFonts w:cs="Times New Roman"/>
          <w:sz w:val="22"/>
          <w:szCs w:val="22"/>
        </w:rPr>
        <w:tab/>
        <w:t xml:space="preserve">oddíl </w:t>
      </w:r>
      <w:r w:rsidRPr="007B2014">
        <w:rPr>
          <w:rFonts w:cs="Times New Roman"/>
          <w:sz w:val="22"/>
          <w:szCs w:val="22"/>
          <w:highlight w:val="yellow"/>
        </w:rPr>
        <w:t>…. ,</w:t>
      </w:r>
      <w:r w:rsidRPr="007B2014">
        <w:rPr>
          <w:rFonts w:cs="Times New Roman"/>
          <w:sz w:val="22"/>
          <w:szCs w:val="22"/>
        </w:rPr>
        <w:t xml:space="preserve"> vložka </w:t>
      </w:r>
      <w:r w:rsidRPr="007B2014">
        <w:rPr>
          <w:rFonts w:cs="Times New Roman"/>
          <w:sz w:val="22"/>
          <w:szCs w:val="22"/>
          <w:highlight w:val="yellow"/>
        </w:rPr>
        <w:t>…….</w:t>
      </w:r>
    </w:p>
    <w:p w14:paraId="4DC201BD" w14:textId="77777777" w:rsidR="007B2014" w:rsidRPr="007B2014" w:rsidRDefault="007B2014" w:rsidP="007B2014">
      <w:pPr>
        <w:tabs>
          <w:tab w:val="left" w:pos="6300"/>
        </w:tabs>
        <w:rPr>
          <w:rFonts w:cs="Times New Roman"/>
          <w:sz w:val="22"/>
          <w:szCs w:val="22"/>
        </w:rPr>
      </w:pPr>
      <w:r w:rsidRPr="007B2014">
        <w:rPr>
          <w:rFonts w:cs="Times New Roman"/>
          <w:sz w:val="22"/>
          <w:szCs w:val="22"/>
        </w:rPr>
        <w:t xml:space="preserve">zastoupena </w:t>
      </w:r>
      <w:r w:rsidRPr="007B2014">
        <w:rPr>
          <w:rFonts w:cs="Times New Roman"/>
          <w:sz w:val="22"/>
          <w:szCs w:val="22"/>
          <w:highlight w:val="yellow"/>
        </w:rPr>
        <w:t>…………….…</w:t>
      </w:r>
      <w:r w:rsidRPr="007B2014">
        <w:rPr>
          <w:rFonts w:cs="Times New Roman"/>
          <w:sz w:val="22"/>
          <w:szCs w:val="22"/>
        </w:rPr>
        <w:t xml:space="preserve"> jednatelem společnosti</w:t>
      </w:r>
    </w:p>
    <w:p w14:paraId="26C9A06E" w14:textId="77777777" w:rsidR="007B2014" w:rsidRPr="007B2014" w:rsidRDefault="007B2014" w:rsidP="007B2014">
      <w:pPr>
        <w:pStyle w:val="Zhlav"/>
        <w:spacing w:after="120"/>
        <w:rPr>
          <w:rFonts w:cs="Times New Roman"/>
          <w:sz w:val="22"/>
          <w:szCs w:val="22"/>
        </w:rPr>
      </w:pPr>
    </w:p>
    <w:p w14:paraId="201C5D9A" w14:textId="157BD98B" w:rsidR="007B2014" w:rsidRDefault="007B2014" w:rsidP="007B2014">
      <w:pPr>
        <w:pStyle w:val="Zhlav"/>
        <w:jc w:val="both"/>
        <w:rPr>
          <w:rFonts w:cs="Times New Roman"/>
          <w:sz w:val="22"/>
          <w:szCs w:val="22"/>
        </w:rPr>
      </w:pPr>
      <w:r w:rsidRPr="007B2014">
        <w:rPr>
          <w:rFonts w:cs="Times New Roman"/>
          <w:sz w:val="22"/>
          <w:szCs w:val="22"/>
        </w:rPr>
        <w:t xml:space="preserve">k jednání s fyzickými i právnickými osobami, orgány státní správy a samosprávy za účelem získání podkladů, dokladů a stanovisek potřebných pro vydání </w:t>
      </w:r>
      <w:r>
        <w:rPr>
          <w:rFonts w:cs="Times New Roman"/>
          <w:sz w:val="22"/>
          <w:szCs w:val="22"/>
        </w:rPr>
        <w:t xml:space="preserve">společného </w:t>
      </w:r>
      <w:r w:rsidRPr="007B2014">
        <w:rPr>
          <w:rFonts w:cs="Times New Roman"/>
          <w:sz w:val="22"/>
          <w:szCs w:val="22"/>
        </w:rPr>
        <w:t>územního rozhodnutí a stavebního povolení na stavbu:</w:t>
      </w:r>
    </w:p>
    <w:p w14:paraId="5351E810" w14:textId="77777777" w:rsidR="003B2C14" w:rsidRPr="007B2014" w:rsidRDefault="003B2C14" w:rsidP="007B2014">
      <w:pPr>
        <w:pStyle w:val="Zhlav"/>
        <w:jc w:val="both"/>
        <w:rPr>
          <w:rFonts w:cs="Times New Roman"/>
          <w:sz w:val="22"/>
          <w:szCs w:val="22"/>
        </w:rPr>
      </w:pPr>
    </w:p>
    <w:p w14:paraId="27C7E1F0" w14:textId="52FD63C8" w:rsidR="00A67849" w:rsidRPr="00A67849" w:rsidRDefault="00A67849" w:rsidP="00A67849">
      <w:pPr>
        <w:tabs>
          <w:tab w:val="left" w:pos="284"/>
          <w:tab w:val="left" w:pos="2977"/>
          <w:tab w:val="left" w:pos="3402"/>
        </w:tabs>
        <w:jc w:val="center"/>
        <w:rPr>
          <w:b/>
          <w:szCs w:val="24"/>
        </w:rPr>
      </w:pPr>
      <w:bookmarkStart w:id="2" w:name="_Hlk135038955"/>
      <w:r w:rsidRPr="00A67849">
        <w:rPr>
          <w:b/>
          <w:szCs w:val="24"/>
        </w:rPr>
        <w:t xml:space="preserve">Křižovatka </w:t>
      </w:r>
      <w:r w:rsidR="004E6BF0" w:rsidRPr="00E1799C">
        <w:rPr>
          <w:b/>
          <w:szCs w:val="24"/>
        </w:rPr>
        <w:t xml:space="preserve">2.12 Bohunická </w:t>
      </w:r>
      <w:r w:rsidR="004E6BF0">
        <w:rPr>
          <w:b/>
          <w:szCs w:val="24"/>
        </w:rPr>
        <w:t>–</w:t>
      </w:r>
      <w:r w:rsidR="004E6BF0" w:rsidRPr="00E1799C">
        <w:rPr>
          <w:b/>
          <w:szCs w:val="24"/>
        </w:rPr>
        <w:t xml:space="preserve"> rampa</w:t>
      </w:r>
      <w:r w:rsidR="004E6BF0">
        <w:rPr>
          <w:b/>
          <w:szCs w:val="24"/>
        </w:rPr>
        <w:t xml:space="preserve"> </w:t>
      </w:r>
      <w:r w:rsidR="004E6BF0" w:rsidRPr="00E1799C">
        <w:rPr>
          <w:b/>
          <w:szCs w:val="24"/>
        </w:rPr>
        <w:t>Vídeňská</w:t>
      </w:r>
    </w:p>
    <w:p w14:paraId="3A337B25" w14:textId="2D444FEE" w:rsidR="00A67849" w:rsidRPr="00A67849" w:rsidRDefault="00A67849" w:rsidP="00A67849">
      <w:pPr>
        <w:tabs>
          <w:tab w:val="left" w:pos="284"/>
          <w:tab w:val="left" w:pos="2977"/>
          <w:tab w:val="left" w:pos="3402"/>
        </w:tabs>
        <w:jc w:val="center"/>
        <w:rPr>
          <w:b/>
          <w:szCs w:val="24"/>
        </w:rPr>
      </w:pPr>
      <w:r w:rsidRPr="00A67849">
        <w:rPr>
          <w:b/>
          <w:szCs w:val="24"/>
        </w:rPr>
        <w:t xml:space="preserve">Křižovatka </w:t>
      </w:r>
      <w:r w:rsidR="004E6BF0" w:rsidRPr="00E1799C">
        <w:rPr>
          <w:b/>
          <w:szCs w:val="24"/>
        </w:rPr>
        <w:t xml:space="preserve">2.13 Bohunická </w:t>
      </w:r>
      <w:r w:rsidR="004E6BF0">
        <w:rPr>
          <w:b/>
          <w:szCs w:val="24"/>
        </w:rPr>
        <w:t>–</w:t>
      </w:r>
      <w:r w:rsidR="004E6BF0" w:rsidRPr="00E1799C">
        <w:rPr>
          <w:b/>
          <w:szCs w:val="24"/>
        </w:rPr>
        <w:t xml:space="preserve"> Teslova</w:t>
      </w:r>
    </w:p>
    <w:p w14:paraId="640814CE" w14:textId="32798DE6" w:rsidR="00A67849" w:rsidRPr="00A67849" w:rsidRDefault="00A67849" w:rsidP="00A67849">
      <w:pPr>
        <w:tabs>
          <w:tab w:val="left" w:pos="284"/>
          <w:tab w:val="left" w:pos="2977"/>
          <w:tab w:val="left" w:pos="3402"/>
        </w:tabs>
        <w:jc w:val="center"/>
        <w:rPr>
          <w:b/>
          <w:szCs w:val="24"/>
        </w:rPr>
      </w:pPr>
      <w:r w:rsidRPr="00A67849">
        <w:rPr>
          <w:b/>
          <w:szCs w:val="24"/>
        </w:rPr>
        <w:t xml:space="preserve">Křižovatka </w:t>
      </w:r>
      <w:r w:rsidR="004E6BF0" w:rsidRPr="00E1799C">
        <w:rPr>
          <w:b/>
          <w:szCs w:val="24"/>
        </w:rPr>
        <w:t xml:space="preserve">2.72 Jihlavská </w:t>
      </w:r>
      <w:r w:rsidR="004E6BF0">
        <w:rPr>
          <w:b/>
          <w:szCs w:val="24"/>
        </w:rPr>
        <w:t>–</w:t>
      </w:r>
      <w:r w:rsidR="004E6BF0" w:rsidRPr="00E1799C">
        <w:rPr>
          <w:b/>
          <w:szCs w:val="24"/>
        </w:rPr>
        <w:t xml:space="preserve"> u</w:t>
      </w:r>
      <w:r w:rsidR="004E6BF0">
        <w:rPr>
          <w:b/>
          <w:szCs w:val="24"/>
        </w:rPr>
        <w:t xml:space="preserve"> </w:t>
      </w:r>
      <w:r w:rsidR="004E6BF0" w:rsidRPr="00E1799C">
        <w:rPr>
          <w:b/>
          <w:szCs w:val="24"/>
        </w:rPr>
        <w:t xml:space="preserve">vrátnice </w:t>
      </w:r>
      <w:r w:rsidR="004E6BF0">
        <w:rPr>
          <w:b/>
          <w:szCs w:val="24"/>
        </w:rPr>
        <w:t>FN</w:t>
      </w:r>
    </w:p>
    <w:p w14:paraId="2512FEED" w14:textId="3B5A327B" w:rsidR="00A67849" w:rsidRPr="00A67849" w:rsidRDefault="00A67849" w:rsidP="00A67849">
      <w:pPr>
        <w:tabs>
          <w:tab w:val="left" w:pos="284"/>
          <w:tab w:val="left" w:pos="2977"/>
          <w:tab w:val="left" w:pos="3402"/>
        </w:tabs>
        <w:jc w:val="center"/>
        <w:rPr>
          <w:b/>
          <w:szCs w:val="24"/>
        </w:rPr>
      </w:pPr>
      <w:r w:rsidRPr="00A67849">
        <w:rPr>
          <w:b/>
          <w:szCs w:val="24"/>
        </w:rPr>
        <w:t xml:space="preserve">Křižovatka </w:t>
      </w:r>
      <w:r w:rsidR="004E6BF0" w:rsidRPr="00E1799C">
        <w:rPr>
          <w:b/>
          <w:szCs w:val="24"/>
        </w:rPr>
        <w:t xml:space="preserve">3.49 Sokolnická </w:t>
      </w:r>
      <w:r w:rsidR="004E6BF0">
        <w:rPr>
          <w:b/>
          <w:szCs w:val="24"/>
        </w:rPr>
        <w:t xml:space="preserve">– </w:t>
      </w:r>
      <w:r w:rsidR="004E6BF0" w:rsidRPr="00E1799C">
        <w:rPr>
          <w:b/>
          <w:szCs w:val="24"/>
        </w:rPr>
        <w:t>Růžová</w:t>
      </w:r>
    </w:p>
    <w:p w14:paraId="64CA86A3" w14:textId="5C45348A" w:rsidR="00A67849" w:rsidRPr="00A67849" w:rsidRDefault="00A67849" w:rsidP="00A67849">
      <w:pPr>
        <w:tabs>
          <w:tab w:val="left" w:pos="284"/>
          <w:tab w:val="left" w:pos="2977"/>
          <w:tab w:val="left" w:pos="3402"/>
        </w:tabs>
        <w:jc w:val="center"/>
        <w:rPr>
          <w:b/>
          <w:szCs w:val="24"/>
        </w:rPr>
      </w:pPr>
      <w:r w:rsidRPr="00A67849">
        <w:rPr>
          <w:b/>
          <w:szCs w:val="24"/>
        </w:rPr>
        <w:t xml:space="preserve">Křižovatka </w:t>
      </w:r>
      <w:r w:rsidR="004E6BF0" w:rsidRPr="00E1799C">
        <w:rPr>
          <w:b/>
          <w:szCs w:val="24"/>
        </w:rPr>
        <w:t xml:space="preserve">8.42 Vejrostova </w:t>
      </w:r>
      <w:r w:rsidR="004E6BF0">
        <w:rPr>
          <w:b/>
          <w:szCs w:val="24"/>
        </w:rPr>
        <w:t>–</w:t>
      </w:r>
      <w:r w:rsidR="004E6BF0" w:rsidRPr="00E1799C">
        <w:rPr>
          <w:b/>
          <w:szCs w:val="24"/>
        </w:rPr>
        <w:t xml:space="preserve"> Kubíčkova</w:t>
      </w:r>
    </w:p>
    <w:p w14:paraId="30A3F910" w14:textId="76C62C67" w:rsidR="006C3113" w:rsidRDefault="006C3113" w:rsidP="006C3113">
      <w:pPr>
        <w:tabs>
          <w:tab w:val="left" w:pos="284"/>
          <w:tab w:val="left" w:pos="2977"/>
          <w:tab w:val="left" w:pos="3402"/>
        </w:tabs>
        <w:rPr>
          <w:b/>
        </w:rPr>
      </w:pPr>
    </w:p>
    <w:bookmarkEnd w:id="2"/>
    <w:p w14:paraId="5140C925" w14:textId="77777777" w:rsidR="007B2014" w:rsidRPr="007B2014" w:rsidRDefault="007B2014" w:rsidP="007B2014">
      <w:pPr>
        <w:pStyle w:val="Zhlav"/>
        <w:jc w:val="center"/>
        <w:rPr>
          <w:rFonts w:cs="Times New Roman"/>
          <w:b/>
          <w:i/>
          <w:sz w:val="22"/>
          <w:szCs w:val="22"/>
        </w:rPr>
      </w:pPr>
    </w:p>
    <w:p w14:paraId="3D717F43" w14:textId="77777777" w:rsidR="007B2014" w:rsidRPr="007B2014" w:rsidRDefault="007B2014" w:rsidP="007B2014">
      <w:pPr>
        <w:pStyle w:val="Zhlav"/>
        <w:spacing w:after="120"/>
        <w:jc w:val="both"/>
        <w:rPr>
          <w:rFonts w:cs="Times New Roman"/>
          <w:sz w:val="22"/>
          <w:szCs w:val="22"/>
        </w:rPr>
      </w:pPr>
      <w:r w:rsidRPr="007B2014">
        <w:rPr>
          <w:rFonts w:cs="Times New Roman"/>
          <w:sz w:val="22"/>
          <w:szCs w:val="22"/>
        </w:rPr>
        <w:t xml:space="preserve">Zmocněnec je oprávněn jednat s fyzickými i právnickými osobami svým jménem. Doklady a stanoviska musí být vydány na jméno zmocnitele. </w:t>
      </w:r>
    </w:p>
    <w:p w14:paraId="462BF99E" w14:textId="77777777" w:rsidR="007B2014" w:rsidRPr="007B2014" w:rsidRDefault="007B2014" w:rsidP="007B2014">
      <w:pPr>
        <w:pStyle w:val="Zhlav"/>
        <w:spacing w:after="120"/>
        <w:jc w:val="both"/>
        <w:rPr>
          <w:rFonts w:cs="Times New Roman"/>
          <w:sz w:val="22"/>
          <w:szCs w:val="22"/>
        </w:rPr>
      </w:pPr>
      <w:r w:rsidRPr="007B2014">
        <w:rPr>
          <w:rFonts w:cs="Times New Roman"/>
          <w:sz w:val="22"/>
          <w:szCs w:val="22"/>
        </w:rPr>
        <w:t>Zmocněnec je oprávněn udělit plnou moc v rozsahu této plné moci jiné osobě; takovou osobou může být pouze zaměstnanec zmocněnce.</w:t>
      </w:r>
    </w:p>
    <w:p w14:paraId="393C47C8" w14:textId="3FB37FCC" w:rsidR="007B2014" w:rsidRPr="007B2014" w:rsidRDefault="007B2014" w:rsidP="007B2014">
      <w:pPr>
        <w:spacing w:after="120"/>
        <w:rPr>
          <w:rFonts w:cs="Times New Roman"/>
          <w:sz w:val="22"/>
          <w:szCs w:val="22"/>
        </w:rPr>
      </w:pPr>
      <w:r w:rsidRPr="007B2014">
        <w:rPr>
          <w:rFonts w:cs="Times New Roman"/>
          <w:sz w:val="22"/>
          <w:szCs w:val="22"/>
        </w:rPr>
        <w:t xml:space="preserve">V Brně, dne </w:t>
      </w:r>
      <w:r w:rsidR="009337EA" w:rsidRPr="009337EA">
        <w:rPr>
          <w:rFonts w:cs="Times New Roman"/>
          <w:i/>
          <w:iCs/>
          <w:sz w:val="24"/>
          <w:szCs w:val="24"/>
        </w:rPr>
        <w:t>/ dle elektronického podpisu</w:t>
      </w:r>
      <w:r w:rsidRPr="007B2014">
        <w:rPr>
          <w:rFonts w:cs="Times New Roman"/>
          <w:sz w:val="22"/>
          <w:szCs w:val="22"/>
        </w:rPr>
        <w:tab/>
      </w:r>
      <w:r w:rsidRPr="007B2014">
        <w:rPr>
          <w:rFonts w:cs="Times New Roman"/>
          <w:sz w:val="22"/>
          <w:szCs w:val="22"/>
        </w:rPr>
        <w:tab/>
      </w:r>
      <w:r w:rsidRPr="007B2014">
        <w:rPr>
          <w:rFonts w:cs="Times New Roman"/>
          <w:sz w:val="22"/>
          <w:szCs w:val="22"/>
        </w:rPr>
        <w:tab/>
      </w:r>
      <w:r w:rsidRPr="007B2014">
        <w:rPr>
          <w:rFonts w:cs="Times New Roman"/>
          <w:sz w:val="22"/>
          <w:szCs w:val="22"/>
        </w:rPr>
        <w:tab/>
      </w:r>
      <w:r w:rsidRPr="007B2014">
        <w:rPr>
          <w:rFonts w:cs="Times New Roman"/>
          <w:sz w:val="22"/>
          <w:szCs w:val="22"/>
        </w:rPr>
        <w:tab/>
      </w:r>
      <w:r w:rsidRPr="007B2014">
        <w:rPr>
          <w:rFonts w:cs="Times New Roman"/>
          <w:sz w:val="22"/>
          <w:szCs w:val="22"/>
        </w:rPr>
        <w:tab/>
      </w:r>
      <w:r w:rsidRPr="007B2014">
        <w:rPr>
          <w:rFonts w:cs="Times New Roman"/>
          <w:sz w:val="22"/>
          <w:szCs w:val="22"/>
        </w:rPr>
        <w:tab/>
      </w:r>
    </w:p>
    <w:p w14:paraId="47A6E02C" w14:textId="77777777" w:rsidR="007B2014" w:rsidRPr="007B2014" w:rsidRDefault="007B2014" w:rsidP="007B2014">
      <w:pPr>
        <w:spacing w:after="120"/>
        <w:rPr>
          <w:rFonts w:cs="Times New Roman"/>
          <w:sz w:val="22"/>
          <w:szCs w:val="22"/>
        </w:rPr>
      </w:pPr>
    </w:p>
    <w:p w14:paraId="085B1487" w14:textId="6299F708" w:rsidR="007B2014" w:rsidRPr="007B2014" w:rsidRDefault="007B2014" w:rsidP="007B2014">
      <w:pPr>
        <w:spacing w:after="120"/>
        <w:rPr>
          <w:rFonts w:cs="Times New Roman"/>
          <w:sz w:val="22"/>
          <w:szCs w:val="22"/>
        </w:rPr>
      </w:pPr>
      <w:r w:rsidRPr="007B2014">
        <w:rPr>
          <w:rFonts w:cs="Times New Roman"/>
          <w:sz w:val="22"/>
          <w:szCs w:val="22"/>
        </w:rPr>
        <w:t>………………………….</w:t>
      </w:r>
    </w:p>
    <w:p w14:paraId="292F3FC8" w14:textId="77777777" w:rsidR="007B2014" w:rsidRPr="007B2014" w:rsidRDefault="007B2014" w:rsidP="007B2014">
      <w:pPr>
        <w:rPr>
          <w:rFonts w:cs="Times New Roman"/>
          <w:sz w:val="22"/>
          <w:szCs w:val="22"/>
        </w:rPr>
      </w:pPr>
      <w:r w:rsidRPr="007B2014">
        <w:rPr>
          <w:rFonts w:cs="Times New Roman"/>
          <w:sz w:val="22"/>
          <w:szCs w:val="22"/>
        </w:rPr>
        <w:t>Ing. Luděk Borový</w:t>
      </w:r>
    </w:p>
    <w:p w14:paraId="14AEB31A" w14:textId="6A0D7CEC" w:rsidR="007B2014" w:rsidRPr="007B2014" w:rsidRDefault="007B2014" w:rsidP="007B2014">
      <w:pPr>
        <w:rPr>
          <w:rFonts w:cs="Times New Roman"/>
          <w:sz w:val="22"/>
          <w:szCs w:val="22"/>
        </w:rPr>
      </w:pPr>
      <w:r w:rsidRPr="007B2014">
        <w:rPr>
          <w:rFonts w:cs="Times New Roman"/>
          <w:sz w:val="22"/>
          <w:szCs w:val="22"/>
        </w:rPr>
        <w:t>generální ředitel</w:t>
      </w:r>
    </w:p>
    <w:tbl>
      <w:tblPr>
        <w:tblW w:w="9352" w:type="dxa"/>
        <w:tblLook w:val="01E0" w:firstRow="1" w:lastRow="1" w:firstColumn="1" w:lastColumn="1" w:noHBand="0" w:noVBand="0"/>
      </w:tblPr>
      <w:tblGrid>
        <w:gridCol w:w="4788"/>
        <w:gridCol w:w="4564"/>
      </w:tblGrid>
      <w:tr w:rsidR="007B2014" w:rsidRPr="007B2014" w14:paraId="5D84F897" w14:textId="77777777" w:rsidTr="003207CF">
        <w:trPr>
          <w:trHeight w:val="320"/>
        </w:trPr>
        <w:tc>
          <w:tcPr>
            <w:tcW w:w="4788" w:type="dxa"/>
            <w:vAlign w:val="center"/>
          </w:tcPr>
          <w:p w14:paraId="0D199EF3" w14:textId="77777777" w:rsidR="007B2014" w:rsidRPr="007B2014" w:rsidRDefault="007B2014" w:rsidP="003207CF">
            <w:pPr>
              <w:spacing w:line="276" w:lineRule="auto"/>
              <w:jc w:val="center"/>
              <w:rPr>
                <w:rFonts w:cs="Times New Roman"/>
                <w:sz w:val="22"/>
                <w:szCs w:val="22"/>
                <w:lang w:eastAsia="en-US"/>
              </w:rPr>
            </w:pPr>
          </w:p>
        </w:tc>
        <w:tc>
          <w:tcPr>
            <w:tcW w:w="4564" w:type="dxa"/>
            <w:vAlign w:val="center"/>
          </w:tcPr>
          <w:p w14:paraId="2AF39417" w14:textId="77777777" w:rsidR="007B2014" w:rsidRPr="007B2014" w:rsidRDefault="007B2014" w:rsidP="003207CF">
            <w:pPr>
              <w:spacing w:line="276" w:lineRule="auto"/>
              <w:jc w:val="center"/>
              <w:rPr>
                <w:rFonts w:cs="Times New Roman"/>
                <w:sz w:val="22"/>
                <w:szCs w:val="22"/>
                <w:highlight w:val="cyan"/>
                <w:lang w:eastAsia="en-US"/>
              </w:rPr>
            </w:pPr>
          </w:p>
        </w:tc>
      </w:tr>
    </w:tbl>
    <w:p w14:paraId="5141A893" w14:textId="77777777" w:rsidR="007B2014" w:rsidRPr="007B2014" w:rsidRDefault="007B2014" w:rsidP="007B2014">
      <w:pPr>
        <w:pStyle w:val="Zhlav"/>
        <w:spacing w:after="120"/>
        <w:outlineLvl w:val="0"/>
        <w:rPr>
          <w:rFonts w:cs="Times New Roman"/>
          <w:sz w:val="22"/>
          <w:szCs w:val="22"/>
        </w:rPr>
      </w:pPr>
      <w:r w:rsidRPr="007B2014">
        <w:rPr>
          <w:rFonts w:cs="Times New Roman"/>
          <w:sz w:val="22"/>
          <w:szCs w:val="22"/>
        </w:rPr>
        <w:t xml:space="preserve">Zmocnění přijímám </w:t>
      </w:r>
    </w:p>
    <w:p w14:paraId="5EECE292" w14:textId="2731324B" w:rsidR="007B2014" w:rsidRPr="007B2014" w:rsidRDefault="007B2014" w:rsidP="007B2014">
      <w:pPr>
        <w:pStyle w:val="Zhlav"/>
        <w:spacing w:after="120"/>
        <w:outlineLvl w:val="0"/>
        <w:rPr>
          <w:rFonts w:cs="Times New Roman"/>
          <w:sz w:val="22"/>
          <w:szCs w:val="22"/>
        </w:rPr>
      </w:pPr>
      <w:r w:rsidRPr="007B2014">
        <w:rPr>
          <w:rFonts w:cs="Times New Roman"/>
          <w:sz w:val="22"/>
          <w:szCs w:val="22"/>
        </w:rPr>
        <w:t>V </w:t>
      </w:r>
      <w:r w:rsidRPr="007B2014">
        <w:rPr>
          <w:rFonts w:cs="Times New Roman"/>
          <w:sz w:val="22"/>
          <w:szCs w:val="22"/>
          <w:highlight w:val="yellow"/>
        </w:rPr>
        <w:t>………..</w:t>
      </w:r>
      <w:r w:rsidRPr="007B2014">
        <w:rPr>
          <w:rFonts w:cs="Times New Roman"/>
          <w:sz w:val="22"/>
          <w:szCs w:val="22"/>
        </w:rPr>
        <w:t xml:space="preserve">, dne </w:t>
      </w:r>
      <w:r w:rsidR="009337EA" w:rsidRPr="009337EA">
        <w:rPr>
          <w:rFonts w:cs="Times New Roman"/>
          <w:i/>
          <w:iCs/>
          <w:sz w:val="24"/>
          <w:szCs w:val="24"/>
        </w:rPr>
        <w:t>/ dle elektronického podpisu</w:t>
      </w:r>
    </w:p>
    <w:p w14:paraId="40BCECB5" w14:textId="77777777" w:rsidR="007B2014" w:rsidRPr="007B2014" w:rsidRDefault="007B2014" w:rsidP="007B2014">
      <w:pPr>
        <w:spacing w:after="120" w:line="276" w:lineRule="auto"/>
        <w:rPr>
          <w:rFonts w:cs="Times New Roman"/>
          <w:sz w:val="22"/>
          <w:szCs w:val="22"/>
          <w:lang w:eastAsia="en-US"/>
        </w:rPr>
      </w:pPr>
    </w:p>
    <w:p w14:paraId="479857C4" w14:textId="77777777" w:rsidR="007B2014" w:rsidRPr="007B2014" w:rsidRDefault="007B2014" w:rsidP="007B2014">
      <w:pPr>
        <w:spacing w:line="276" w:lineRule="auto"/>
        <w:rPr>
          <w:rFonts w:cs="Times New Roman"/>
          <w:sz w:val="22"/>
          <w:szCs w:val="22"/>
          <w:highlight w:val="yellow"/>
          <w:lang w:eastAsia="en-US"/>
        </w:rPr>
      </w:pPr>
      <w:r w:rsidRPr="007B2014">
        <w:rPr>
          <w:rFonts w:cs="Times New Roman"/>
          <w:sz w:val="22"/>
          <w:szCs w:val="22"/>
          <w:highlight w:val="yellow"/>
          <w:lang w:eastAsia="en-US"/>
        </w:rPr>
        <w:t>………………………….</w:t>
      </w:r>
    </w:p>
    <w:p w14:paraId="3A6BCC7A" w14:textId="52177C6F" w:rsidR="007B2014" w:rsidRPr="0034478F" w:rsidRDefault="007B2014" w:rsidP="007B2014">
      <w:pPr>
        <w:pStyle w:val="Zhlav"/>
        <w:outlineLvl w:val="0"/>
        <w:rPr>
          <w:rFonts w:ascii="Calibri" w:hAnsi="Calibri" w:cs="Calibri"/>
          <w:sz w:val="22"/>
          <w:szCs w:val="22"/>
        </w:rPr>
      </w:pPr>
    </w:p>
    <w:p w14:paraId="3977618E" w14:textId="4F4D6916" w:rsidR="007B2014" w:rsidRDefault="007B2014" w:rsidP="003B2C14">
      <w:pPr>
        <w:pStyle w:val="Zhlav"/>
        <w:tabs>
          <w:tab w:val="clear" w:pos="4536"/>
          <w:tab w:val="center" w:pos="0"/>
        </w:tabs>
        <w:spacing w:after="120"/>
        <w:outlineLvl w:val="0"/>
        <w:rPr>
          <w:sz w:val="28"/>
          <w:szCs w:val="28"/>
        </w:rPr>
      </w:pPr>
      <w:r>
        <w:br w:type="page"/>
      </w:r>
    </w:p>
    <w:p w14:paraId="33E65356" w14:textId="77777777" w:rsidR="007B2014" w:rsidRPr="003B2C14" w:rsidRDefault="007B2014" w:rsidP="007B2014">
      <w:pPr>
        <w:jc w:val="center"/>
        <w:rPr>
          <w:rFonts w:cs="Times New Roman"/>
          <w:b/>
          <w:sz w:val="22"/>
          <w:szCs w:val="22"/>
        </w:rPr>
      </w:pPr>
      <w:r w:rsidRPr="003B2C14">
        <w:rPr>
          <w:rFonts w:cs="Times New Roman"/>
          <w:b/>
          <w:sz w:val="22"/>
          <w:szCs w:val="22"/>
        </w:rPr>
        <w:lastRenderedPageBreak/>
        <w:t>Práva a povinnosti smluvních stran při zpracování osobních údajů</w:t>
      </w:r>
    </w:p>
    <w:p w14:paraId="2617E069" w14:textId="77777777" w:rsidR="007B2014" w:rsidRPr="003B2C14" w:rsidRDefault="007B2014" w:rsidP="007B2014">
      <w:pPr>
        <w:pStyle w:val="Odstavecseseznamem"/>
        <w:ind w:left="567"/>
        <w:rPr>
          <w:rFonts w:cs="Times New Roman"/>
          <w:sz w:val="22"/>
          <w:szCs w:val="22"/>
        </w:rPr>
      </w:pPr>
    </w:p>
    <w:p w14:paraId="7D08F1A2" w14:textId="77777777" w:rsidR="007B2014" w:rsidRPr="003B2C14" w:rsidRDefault="007B2014" w:rsidP="003B2C14">
      <w:pPr>
        <w:jc w:val="both"/>
        <w:rPr>
          <w:rFonts w:cs="Times New Roman"/>
          <w:sz w:val="22"/>
          <w:szCs w:val="22"/>
        </w:rPr>
      </w:pPr>
      <w:r w:rsidRPr="003B2C14">
        <w:rPr>
          <w:rFonts w:cs="Times New Roman"/>
          <w:sz w:val="22"/>
          <w:szCs w:val="22"/>
        </w:rPr>
        <w:t xml:space="preserve">Zhotovitel jako zpracovatel osobních údajů je podpisem smlouvy o projektové přípravě oprávněn pro objednatele jako správce osobních údajů zpracovávat osobní údaje, k nimž získá přístup při poskytování služeb podle této smlouvy o projektové přípravě. </w:t>
      </w:r>
    </w:p>
    <w:p w14:paraId="5B2ADDB8" w14:textId="3A46EB00" w:rsidR="007B2014" w:rsidRPr="003B2C14" w:rsidRDefault="007B2014" w:rsidP="003B2C14">
      <w:pPr>
        <w:jc w:val="both"/>
        <w:rPr>
          <w:rFonts w:cs="Times New Roman"/>
          <w:b/>
          <w:sz w:val="22"/>
          <w:szCs w:val="22"/>
        </w:rPr>
      </w:pPr>
      <w:r w:rsidRPr="003B2C14">
        <w:rPr>
          <w:rFonts w:cs="Times New Roman"/>
          <w:sz w:val="22"/>
          <w:szCs w:val="22"/>
        </w:rPr>
        <w:t>Zpracováním osobních údajů se rozumí i prosté vedení osobních údajů v systémech dodaných a spravovaných zpracovatelem.</w:t>
      </w:r>
    </w:p>
    <w:p w14:paraId="1688BE14" w14:textId="77777777" w:rsidR="007B2014" w:rsidRPr="003B2C14" w:rsidRDefault="007B2014" w:rsidP="007B2014">
      <w:pPr>
        <w:pStyle w:val="Nadpis1"/>
        <w:keepLines/>
        <w:spacing w:before="400" w:after="160"/>
        <w:ind w:left="360" w:hanging="360"/>
        <w:rPr>
          <w:rFonts w:cs="Times New Roman"/>
          <w:sz w:val="22"/>
          <w:szCs w:val="22"/>
        </w:rPr>
      </w:pPr>
      <w:r w:rsidRPr="003B2C14">
        <w:rPr>
          <w:rFonts w:cs="Times New Roman"/>
          <w:sz w:val="22"/>
          <w:szCs w:val="22"/>
        </w:rPr>
        <w:t>I.</w:t>
      </w:r>
    </w:p>
    <w:p w14:paraId="16F0BDC4" w14:textId="77777777" w:rsidR="007B2014" w:rsidRPr="003B2C14" w:rsidRDefault="007B2014" w:rsidP="007B2014">
      <w:pPr>
        <w:jc w:val="center"/>
        <w:rPr>
          <w:rFonts w:cs="Times New Roman"/>
          <w:b/>
          <w:sz w:val="22"/>
          <w:szCs w:val="22"/>
        </w:rPr>
      </w:pPr>
      <w:r w:rsidRPr="003B2C14">
        <w:rPr>
          <w:rFonts w:cs="Times New Roman"/>
          <w:b/>
          <w:sz w:val="22"/>
          <w:szCs w:val="22"/>
        </w:rPr>
        <w:t>Prohlášení správce - objednatele</w:t>
      </w:r>
    </w:p>
    <w:p w14:paraId="2CACBA08" w14:textId="77777777" w:rsidR="007B2014" w:rsidRPr="003B2C14" w:rsidRDefault="007B2014" w:rsidP="00C31BA7">
      <w:pPr>
        <w:pStyle w:val="Odstavecseseznamem"/>
        <w:numPr>
          <w:ilvl w:val="0"/>
          <w:numId w:val="16"/>
        </w:numPr>
        <w:suppressAutoHyphens w:val="0"/>
        <w:spacing w:after="200" w:line="276" w:lineRule="auto"/>
        <w:contextualSpacing/>
        <w:jc w:val="both"/>
        <w:rPr>
          <w:rFonts w:cs="Times New Roman"/>
          <w:sz w:val="22"/>
          <w:szCs w:val="22"/>
        </w:rPr>
      </w:pPr>
      <w:r w:rsidRPr="003B2C14">
        <w:rPr>
          <w:rFonts w:cs="Times New Roman"/>
          <w:sz w:val="22"/>
          <w:szCs w:val="22"/>
        </w:rPr>
        <w:t xml:space="preserve">Správce prohlašuje, že je správcem osobních údajů podle příslušných právních předpisů. </w:t>
      </w:r>
    </w:p>
    <w:p w14:paraId="796996BA" w14:textId="77777777" w:rsidR="007B2014" w:rsidRPr="003B2C14" w:rsidRDefault="007B2014" w:rsidP="00C31BA7">
      <w:pPr>
        <w:pStyle w:val="Odstavecseseznamem"/>
        <w:numPr>
          <w:ilvl w:val="0"/>
          <w:numId w:val="16"/>
        </w:numPr>
        <w:suppressAutoHyphens w:val="0"/>
        <w:spacing w:after="200" w:line="276" w:lineRule="auto"/>
        <w:contextualSpacing/>
        <w:jc w:val="both"/>
        <w:rPr>
          <w:rFonts w:cs="Times New Roman"/>
          <w:sz w:val="22"/>
          <w:szCs w:val="22"/>
        </w:rPr>
      </w:pPr>
      <w:r w:rsidRPr="003B2C14">
        <w:rPr>
          <w:rFonts w:cs="Times New Roman"/>
          <w:sz w:val="22"/>
          <w:szCs w:val="22"/>
        </w:rPr>
        <w:t>Správce prohlašuje, že osobní údaje jsou správcem získávány a zpracovávány v souladu s platnými právními předpisy, jsou přesné, odpovídají stanovenému účelu a jsou v rozsahu nezbytném pro naplnění stanoveného účelu.</w:t>
      </w:r>
    </w:p>
    <w:p w14:paraId="62C844E5" w14:textId="77777777" w:rsidR="007B2014" w:rsidRPr="003B2C14" w:rsidRDefault="007B2014" w:rsidP="00C31BA7">
      <w:pPr>
        <w:pStyle w:val="Odstavecseseznamem"/>
        <w:numPr>
          <w:ilvl w:val="0"/>
          <w:numId w:val="16"/>
        </w:numPr>
        <w:suppressAutoHyphens w:val="0"/>
        <w:spacing w:after="200" w:line="276" w:lineRule="auto"/>
        <w:contextualSpacing/>
        <w:jc w:val="both"/>
        <w:rPr>
          <w:rFonts w:cs="Times New Roman"/>
          <w:sz w:val="22"/>
          <w:szCs w:val="22"/>
        </w:rPr>
      </w:pPr>
      <w:r w:rsidRPr="003B2C14">
        <w:rPr>
          <w:rFonts w:cs="Times New Roman"/>
          <w:sz w:val="22"/>
          <w:szCs w:val="22"/>
        </w:rPr>
        <w:t>Správce dále prohlašuje, že je oprávněn pověřit zpracovatele ke zpracování osobních údajů ve smluvně stanoveném rozsahu, za smluvně stanoveným účelem a na dobu ve smlouvě stanovenou.</w:t>
      </w:r>
    </w:p>
    <w:p w14:paraId="3807F19D" w14:textId="77777777" w:rsidR="007B2014" w:rsidRPr="003B2C14" w:rsidRDefault="007B2014" w:rsidP="007B2014">
      <w:pPr>
        <w:pStyle w:val="Nadpis1"/>
        <w:keepLines/>
        <w:spacing w:before="400" w:after="160"/>
        <w:ind w:left="360" w:hanging="360"/>
        <w:rPr>
          <w:rFonts w:cs="Times New Roman"/>
          <w:sz w:val="22"/>
          <w:szCs w:val="22"/>
        </w:rPr>
      </w:pPr>
      <w:r w:rsidRPr="003B2C14">
        <w:rPr>
          <w:rFonts w:cs="Times New Roman"/>
          <w:sz w:val="22"/>
          <w:szCs w:val="22"/>
        </w:rPr>
        <w:t>II.</w:t>
      </w:r>
    </w:p>
    <w:p w14:paraId="23CCE782" w14:textId="77777777" w:rsidR="007B2014" w:rsidRPr="003B2C14" w:rsidRDefault="007B2014" w:rsidP="007B2014">
      <w:pPr>
        <w:jc w:val="center"/>
        <w:rPr>
          <w:rFonts w:cs="Times New Roman"/>
          <w:sz w:val="22"/>
          <w:szCs w:val="22"/>
        </w:rPr>
      </w:pPr>
      <w:r w:rsidRPr="003B2C14">
        <w:rPr>
          <w:rFonts w:cs="Times New Roman"/>
          <w:b/>
          <w:sz w:val="22"/>
          <w:szCs w:val="22"/>
        </w:rPr>
        <w:t>Oprávnění ke zpracování údajů</w:t>
      </w:r>
    </w:p>
    <w:p w14:paraId="06DA270B" w14:textId="77777777" w:rsidR="007B2014" w:rsidRPr="003B2C14" w:rsidRDefault="007B2014" w:rsidP="00C31BA7">
      <w:pPr>
        <w:pStyle w:val="Odstavecseseznamem"/>
        <w:numPr>
          <w:ilvl w:val="0"/>
          <w:numId w:val="19"/>
        </w:numPr>
        <w:suppressAutoHyphens w:val="0"/>
        <w:spacing w:after="200" w:line="276" w:lineRule="auto"/>
        <w:ind w:left="426" w:hanging="426"/>
        <w:contextualSpacing/>
        <w:jc w:val="both"/>
        <w:rPr>
          <w:rFonts w:cs="Times New Roman"/>
          <w:sz w:val="22"/>
          <w:szCs w:val="22"/>
        </w:rPr>
      </w:pPr>
      <w:r w:rsidRPr="003B2C14">
        <w:rPr>
          <w:rFonts w:cs="Times New Roman"/>
          <w:sz w:val="22"/>
          <w:szCs w:val="22"/>
        </w:rPr>
        <w:t>Správce opravňuje zpracovatele po dobu účinnosti smlouvy o projektové přípravě ke zpracování osobních údajů v souvislosti s plněním povinností uvedených ve smlouvě o projektové přípravě, a to v rozsahu</w:t>
      </w:r>
    </w:p>
    <w:p w14:paraId="7A18890A" w14:textId="77777777" w:rsidR="007B2014" w:rsidRPr="003B2C14" w:rsidRDefault="007B2014" w:rsidP="00C31BA7">
      <w:pPr>
        <w:pStyle w:val="Odstavecseseznamem"/>
        <w:numPr>
          <w:ilvl w:val="1"/>
          <w:numId w:val="17"/>
        </w:numPr>
        <w:suppressAutoHyphens w:val="0"/>
        <w:spacing w:after="200" w:line="276" w:lineRule="auto"/>
        <w:contextualSpacing/>
        <w:jc w:val="both"/>
        <w:rPr>
          <w:rFonts w:cs="Times New Roman"/>
          <w:sz w:val="22"/>
          <w:szCs w:val="22"/>
        </w:rPr>
      </w:pPr>
      <w:r w:rsidRPr="003B2C14">
        <w:rPr>
          <w:rFonts w:cs="Times New Roman"/>
          <w:sz w:val="22"/>
          <w:szCs w:val="22"/>
        </w:rPr>
        <w:t>pro obstarání souhlasných stanovisek vlastníků nemovitostí a vodovodních či kanalizačních přípojek dotčených stavbou,</w:t>
      </w:r>
    </w:p>
    <w:p w14:paraId="1A4E3FBE" w14:textId="77777777" w:rsidR="007B2014" w:rsidRPr="003B2C14" w:rsidRDefault="007B2014" w:rsidP="00C31BA7">
      <w:pPr>
        <w:pStyle w:val="Odstavecseseznamem"/>
        <w:numPr>
          <w:ilvl w:val="1"/>
          <w:numId w:val="17"/>
        </w:numPr>
        <w:suppressAutoHyphens w:val="0"/>
        <w:spacing w:after="200" w:line="276" w:lineRule="auto"/>
        <w:contextualSpacing/>
        <w:jc w:val="both"/>
        <w:rPr>
          <w:rFonts w:cs="Times New Roman"/>
          <w:sz w:val="22"/>
          <w:szCs w:val="22"/>
        </w:rPr>
      </w:pPr>
      <w:r w:rsidRPr="003B2C14">
        <w:rPr>
          <w:rFonts w:cs="Times New Roman"/>
          <w:sz w:val="22"/>
          <w:szCs w:val="22"/>
        </w:rPr>
        <w:t>pro evidenci údajů o vlastnících nemovitostí nebo staveb na nich dotčených stavbou,</w:t>
      </w:r>
    </w:p>
    <w:p w14:paraId="46F02048" w14:textId="77777777" w:rsidR="007B2014" w:rsidRPr="003B2C14" w:rsidRDefault="007B2014" w:rsidP="00C31BA7">
      <w:pPr>
        <w:pStyle w:val="Odstavecseseznamem"/>
        <w:numPr>
          <w:ilvl w:val="1"/>
          <w:numId w:val="17"/>
        </w:numPr>
        <w:suppressAutoHyphens w:val="0"/>
        <w:spacing w:after="200" w:line="276" w:lineRule="auto"/>
        <w:contextualSpacing/>
        <w:jc w:val="both"/>
        <w:rPr>
          <w:rFonts w:cs="Times New Roman"/>
          <w:sz w:val="22"/>
          <w:szCs w:val="22"/>
        </w:rPr>
      </w:pPr>
      <w:r w:rsidRPr="003B2C14">
        <w:rPr>
          <w:rFonts w:cs="Times New Roman"/>
          <w:sz w:val="22"/>
          <w:szCs w:val="22"/>
        </w:rPr>
        <w:t xml:space="preserve">pro evidenci údajů o vlastnících sousedních nemovitostí nebo staveb na nich, jejichž vlastnické právo může být prováděním stavby dotčeno. </w:t>
      </w:r>
    </w:p>
    <w:p w14:paraId="05135635" w14:textId="77777777" w:rsidR="007B2014" w:rsidRPr="003B2C14" w:rsidRDefault="007B2014" w:rsidP="00C31BA7">
      <w:pPr>
        <w:pStyle w:val="Odstavecseseznamem"/>
        <w:numPr>
          <w:ilvl w:val="0"/>
          <w:numId w:val="17"/>
        </w:numPr>
        <w:suppressAutoHyphens w:val="0"/>
        <w:spacing w:after="200" w:line="276" w:lineRule="auto"/>
        <w:contextualSpacing/>
        <w:jc w:val="both"/>
        <w:rPr>
          <w:rFonts w:cs="Times New Roman"/>
          <w:sz w:val="22"/>
          <w:szCs w:val="22"/>
        </w:rPr>
      </w:pPr>
      <w:r w:rsidRPr="003B2C14">
        <w:rPr>
          <w:rFonts w:cs="Times New Roman"/>
          <w:sz w:val="22"/>
          <w:szCs w:val="22"/>
        </w:rPr>
        <w:t>Osobní údaje specifikované v odstavci 1. tohoto článku je zpracovatel oprávněn zpracovávat za účelem plnění povinností podle smlouvy o projektové přípravě.</w:t>
      </w:r>
    </w:p>
    <w:p w14:paraId="51DEDFE2" w14:textId="77777777" w:rsidR="007B2014" w:rsidRPr="003B2C14" w:rsidRDefault="007B2014" w:rsidP="00C31BA7">
      <w:pPr>
        <w:pStyle w:val="Odstavecseseznamem"/>
        <w:numPr>
          <w:ilvl w:val="0"/>
          <w:numId w:val="17"/>
        </w:numPr>
        <w:suppressAutoHyphens w:val="0"/>
        <w:spacing w:after="200" w:line="276" w:lineRule="auto"/>
        <w:contextualSpacing/>
        <w:jc w:val="both"/>
        <w:rPr>
          <w:rFonts w:cs="Times New Roman"/>
          <w:sz w:val="22"/>
          <w:szCs w:val="22"/>
        </w:rPr>
      </w:pPr>
      <w:r w:rsidRPr="003B2C14">
        <w:rPr>
          <w:rFonts w:cs="Times New Roman"/>
          <w:sz w:val="22"/>
          <w:szCs w:val="22"/>
        </w:rPr>
        <w:t>Zpracovatel bude zpracovávat osobní údaje zejména tím, že při provádění prací podle smlouvy o projektové přípravě, bude mít k těmto osobním údajům přístup v elektronické i v papírové podobě.</w:t>
      </w:r>
    </w:p>
    <w:p w14:paraId="6E3FB684" w14:textId="77777777" w:rsidR="007B2014" w:rsidRPr="003B2C14" w:rsidRDefault="007B2014" w:rsidP="007B2014">
      <w:pPr>
        <w:pStyle w:val="Nadpis1"/>
        <w:keepLines/>
        <w:spacing w:before="400" w:after="160"/>
        <w:ind w:left="360" w:hanging="360"/>
        <w:rPr>
          <w:rFonts w:cs="Times New Roman"/>
          <w:sz w:val="22"/>
          <w:szCs w:val="22"/>
        </w:rPr>
      </w:pPr>
      <w:r w:rsidRPr="003B2C14">
        <w:rPr>
          <w:rFonts w:cs="Times New Roman"/>
          <w:sz w:val="22"/>
          <w:szCs w:val="22"/>
        </w:rPr>
        <w:t>III.</w:t>
      </w:r>
    </w:p>
    <w:p w14:paraId="1D49E8DB" w14:textId="77777777" w:rsidR="007B2014" w:rsidRPr="003B2C14" w:rsidRDefault="007B2014" w:rsidP="007B2014">
      <w:pPr>
        <w:jc w:val="center"/>
        <w:rPr>
          <w:rFonts w:cs="Times New Roman"/>
          <w:b/>
          <w:sz w:val="22"/>
          <w:szCs w:val="22"/>
        </w:rPr>
      </w:pPr>
      <w:r w:rsidRPr="003B2C14">
        <w:rPr>
          <w:rFonts w:cs="Times New Roman"/>
          <w:b/>
          <w:sz w:val="22"/>
          <w:szCs w:val="22"/>
        </w:rPr>
        <w:t>Práva a povinnosti smluvních stran</w:t>
      </w:r>
    </w:p>
    <w:p w14:paraId="3776D9A0" w14:textId="77777777" w:rsidR="007B2014" w:rsidRPr="003B2C14" w:rsidRDefault="007B2014" w:rsidP="00C31BA7">
      <w:pPr>
        <w:pStyle w:val="Odstavecseseznamem"/>
        <w:numPr>
          <w:ilvl w:val="0"/>
          <w:numId w:val="18"/>
        </w:numPr>
        <w:suppressAutoHyphens w:val="0"/>
        <w:spacing w:after="200" w:line="276" w:lineRule="auto"/>
        <w:ind w:left="426" w:hanging="426"/>
        <w:contextualSpacing/>
        <w:jc w:val="both"/>
        <w:rPr>
          <w:rFonts w:cs="Times New Roman"/>
          <w:sz w:val="22"/>
          <w:szCs w:val="22"/>
        </w:rPr>
      </w:pPr>
      <w:r w:rsidRPr="003B2C14">
        <w:rPr>
          <w:rFonts w:cs="Times New Roman"/>
          <w:sz w:val="22"/>
          <w:szCs w:val="22"/>
        </w:rPr>
        <w:t xml:space="preserve">Správce se zavazuje poskytnout zpracovateli součinnost nezbytnou pro plnění smlouvy o projektové přípravě. </w:t>
      </w:r>
    </w:p>
    <w:p w14:paraId="65878E36" w14:textId="77777777" w:rsidR="007B2014" w:rsidRPr="003B2C14" w:rsidRDefault="007B2014" w:rsidP="00C31BA7">
      <w:pPr>
        <w:pStyle w:val="Odstavecseseznamem"/>
        <w:numPr>
          <w:ilvl w:val="0"/>
          <w:numId w:val="18"/>
        </w:numPr>
        <w:suppressAutoHyphens w:val="0"/>
        <w:spacing w:after="200" w:line="276" w:lineRule="auto"/>
        <w:ind w:left="426" w:hanging="426"/>
        <w:contextualSpacing/>
        <w:jc w:val="both"/>
        <w:rPr>
          <w:rFonts w:cs="Times New Roman"/>
          <w:sz w:val="22"/>
          <w:szCs w:val="22"/>
        </w:rPr>
      </w:pPr>
      <w:r w:rsidRPr="003B2C14">
        <w:rPr>
          <w:rFonts w:cs="Times New Roman"/>
          <w:sz w:val="22"/>
          <w:szCs w:val="22"/>
        </w:rPr>
        <w:t xml:space="preserve">V případě, že subjekt údajů podá správci žádost, v níž uplatňuje některé z práv subjektů údajů, se správce zavazuje takovou žádost vyřídit bez zbytečného odkladu. </w:t>
      </w:r>
    </w:p>
    <w:p w14:paraId="1C67AB93" w14:textId="77777777" w:rsidR="007B2014" w:rsidRPr="003B2C14" w:rsidRDefault="007B2014" w:rsidP="00C31BA7">
      <w:pPr>
        <w:pStyle w:val="Odstavecseseznamem"/>
        <w:numPr>
          <w:ilvl w:val="0"/>
          <w:numId w:val="18"/>
        </w:numPr>
        <w:suppressAutoHyphens w:val="0"/>
        <w:spacing w:after="200" w:line="276" w:lineRule="auto"/>
        <w:ind w:left="426" w:hanging="426"/>
        <w:contextualSpacing/>
        <w:jc w:val="both"/>
        <w:rPr>
          <w:rFonts w:cs="Times New Roman"/>
          <w:sz w:val="22"/>
          <w:szCs w:val="22"/>
        </w:rPr>
      </w:pPr>
      <w:r w:rsidRPr="003B2C14">
        <w:rPr>
          <w:rFonts w:cs="Times New Roman"/>
          <w:sz w:val="22"/>
          <w:szCs w:val="22"/>
        </w:rPr>
        <w:t>Nastane-li z jakéhokoli důvodu nutnost změny dohodnutých, zavazuje se správce neprodleně o této skutečnosti zpracovatele informovat.</w:t>
      </w:r>
    </w:p>
    <w:p w14:paraId="502DE6D7" w14:textId="77777777" w:rsidR="007B2014" w:rsidRPr="003B2C14" w:rsidRDefault="007B2014" w:rsidP="00C31BA7">
      <w:pPr>
        <w:pStyle w:val="Odstavecseseznamem"/>
        <w:numPr>
          <w:ilvl w:val="0"/>
          <w:numId w:val="18"/>
        </w:numPr>
        <w:suppressAutoHyphens w:val="0"/>
        <w:spacing w:after="200" w:line="276" w:lineRule="auto"/>
        <w:ind w:left="426" w:hanging="426"/>
        <w:contextualSpacing/>
        <w:jc w:val="both"/>
        <w:rPr>
          <w:rFonts w:cs="Times New Roman"/>
          <w:sz w:val="22"/>
          <w:szCs w:val="22"/>
        </w:rPr>
      </w:pPr>
      <w:r w:rsidRPr="003B2C14">
        <w:rPr>
          <w:rFonts w:cs="Times New Roman"/>
          <w:sz w:val="22"/>
          <w:szCs w:val="22"/>
        </w:rPr>
        <w:t>Zpracovatel je povinen postupovat při plnění smlouvy o projektové přípravě v souladu s platnými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či povinnostmi vyplývajícími pro správce z platných právních předpisů nebo rozhodnutí soudů, rozhodčích orgánů či správních orgánů.</w:t>
      </w:r>
    </w:p>
    <w:p w14:paraId="0BFDA80A" w14:textId="77777777" w:rsidR="007B2014" w:rsidRPr="003B2C14" w:rsidRDefault="007B2014" w:rsidP="00C31BA7">
      <w:pPr>
        <w:pStyle w:val="Odstavecseseznamem"/>
        <w:numPr>
          <w:ilvl w:val="0"/>
          <w:numId w:val="18"/>
        </w:numPr>
        <w:suppressAutoHyphens w:val="0"/>
        <w:spacing w:after="200" w:line="276" w:lineRule="auto"/>
        <w:ind w:left="426" w:hanging="426"/>
        <w:contextualSpacing/>
        <w:jc w:val="both"/>
        <w:rPr>
          <w:rFonts w:cs="Times New Roman"/>
          <w:sz w:val="22"/>
          <w:szCs w:val="22"/>
        </w:rPr>
      </w:pPr>
      <w:r w:rsidRPr="003B2C14">
        <w:rPr>
          <w:rFonts w:cs="Times New Roman"/>
          <w:sz w:val="22"/>
          <w:szCs w:val="22"/>
        </w:rPr>
        <w:t>Zpracovatel se zavazuje:</w:t>
      </w:r>
    </w:p>
    <w:p w14:paraId="1D244A9F" w14:textId="77777777" w:rsidR="007B2014" w:rsidRPr="003B2C14" w:rsidRDefault="007B2014" w:rsidP="00C31BA7">
      <w:pPr>
        <w:pStyle w:val="Odstavecseseznamem"/>
        <w:numPr>
          <w:ilvl w:val="1"/>
          <w:numId w:val="18"/>
        </w:numPr>
        <w:suppressAutoHyphens w:val="0"/>
        <w:spacing w:after="200" w:line="276" w:lineRule="auto"/>
        <w:contextualSpacing/>
        <w:jc w:val="both"/>
        <w:rPr>
          <w:rFonts w:cs="Times New Roman"/>
          <w:sz w:val="22"/>
          <w:szCs w:val="22"/>
        </w:rPr>
      </w:pPr>
      <w:r w:rsidRPr="003B2C14">
        <w:rPr>
          <w:rFonts w:cs="Times New Roman"/>
          <w:sz w:val="22"/>
          <w:szCs w:val="22"/>
        </w:rPr>
        <w:t xml:space="preserve">zpracovávat osobní údaje v podobě přesně tak, jak je získá od správce, </w:t>
      </w:r>
    </w:p>
    <w:p w14:paraId="144F7814" w14:textId="77777777" w:rsidR="007B2014" w:rsidRPr="003B2C14" w:rsidRDefault="007B2014" w:rsidP="00C31BA7">
      <w:pPr>
        <w:pStyle w:val="Odstavecseseznamem"/>
        <w:numPr>
          <w:ilvl w:val="1"/>
          <w:numId w:val="18"/>
        </w:numPr>
        <w:suppressAutoHyphens w:val="0"/>
        <w:spacing w:after="200" w:line="276" w:lineRule="auto"/>
        <w:contextualSpacing/>
        <w:jc w:val="both"/>
        <w:rPr>
          <w:rFonts w:cs="Times New Roman"/>
          <w:sz w:val="22"/>
          <w:szCs w:val="22"/>
        </w:rPr>
      </w:pPr>
      <w:r w:rsidRPr="003B2C14">
        <w:rPr>
          <w:rFonts w:cs="Times New Roman"/>
          <w:sz w:val="22"/>
          <w:szCs w:val="22"/>
        </w:rPr>
        <w:t xml:space="preserve">zpracovávat pouze osobní údaje odpovídající stanovenému účelu a v rozsahu nezbytném pro naplnění stanoveného účelu, </w:t>
      </w:r>
    </w:p>
    <w:p w14:paraId="47BE413A" w14:textId="77777777" w:rsidR="007B2014" w:rsidRPr="003B2C14" w:rsidRDefault="007B2014" w:rsidP="00C31BA7">
      <w:pPr>
        <w:pStyle w:val="Odstavecseseznamem"/>
        <w:numPr>
          <w:ilvl w:val="1"/>
          <w:numId w:val="18"/>
        </w:numPr>
        <w:suppressAutoHyphens w:val="0"/>
        <w:spacing w:after="200" w:line="276" w:lineRule="auto"/>
        <w:contextualSpacing/>
        <w:jc w:val="both"/>
        <w:rPr>
          <w:rFonts w:cs="Times New Roman"/>
          <w:sz w:val="22"/>
          <w:szCs w:val="22"/>
        </w:rPr>
      </w:pPr>
      <w:r w:rsidRPr="003B2C14">
        <w:rPr>
          <w:rFonts w:cs="Times New Roman"/>
          <w:sz w:val="22"/>
          <w:szCs w:val="22"/>
        </w:rPr>
        <w:t xml:space="preserve">zpracovávat osobní údaje v souladu s účelem, ke kterému byly shromážděny, </w:t>
      </w:r>
    </w:p>
    <w:p w14:paraId="68D91D1E" w14:textId="77777777" w:rsidR="007B2014" w:rsidRPr="003B2C14" w:rsidRDefault="007B2014" w:rsidP="00C31BA7">
      <w:pPr>
        <w:pStyle w:val="Odstavecseseznamem"/>
        <w:numPr>
          <w:ilvl w:val="1"/>
          <w:numId w:val="18"/>
        </w:numPr>
        <w:suppressAutoHyphens w:val="0"/>
        <w:spacing w:after="200" w:line="276" w:lineRule="auto"/>
        <w:contextualSpacing/>
        <w:jc w:val="both"/>
        <w:rPr>
          <w:rFonts w:cs="Times New Roman"/>
          <w:sz w:val="22"/>
          <w:szCs w:val="22"/>
        </w:rPr>
      </w:pPr>
      <w:r w:rsidRPr="003B2C14">
        <w:rPr>
          <w:rFonts w:cs="Times New Roman"/>
          <w:sz w:val="22"/>
          <w:szCs w:val="22"/>
        </w:rPr>
        <w:t xml:space="preserve">nesdružovat osobní údaje, které byly získány, k rozdílným účelům, </w:t>
      </w:r>
    </w:p>
    <w:p w14:paraId="6C3EF9F0" w14:textId="77777777" w:rsidR="007B2014" w:rsidRPr="003B2C14" w:rsidRDefault="007B2014" w:rsidP="00C31BA7">
      <w:pPr>
        <w:pStyle w:val="Odstavecseseznamem"/>
        <w:numPr>
          <w:ilvl w:val="1"/>
          <w:numId w:val="18"/>
        </w:numPr>
        <w:suppressAutoHyphens w:val="0"/>
        <w:spacing w:after="200" w:line="276" w:lineRule="auto"/>
        <w:contextualSpacing/>
        <w:jc w:val="both"/>
        <w:rPr>
          <w:rFonts w:cs="Times New Roman"/>
          <w:sz w:val="22"/>
          <w:szCs w:val="22"/>
        </w:rPr>
      </w:pPr>
      <w:r w:rsidRPr="003B2C14">
        <w:rPr>
          <w:rFonts w:cs="Times New Roman"/>
          <w:sz w:val="22"/>
          <w:szCs w:val="22"/>
        </w:rPr>
        <w:t>uchovávat osobní údaje pouze po dobu, která je nezbytná k účelu jejich zpracování.</w:t>
      </w:r>
    </w:p>
    <w:p w14:paraId="4707578F" w14:textId="77777777" w:rsidR="007B2014" w:rsidRPr="003B2C14" w:rsidRDefault="007B2014" w:rsidP="00C31BA7">
      <w:pPr>
        <w:pStyle w:val="Odstavecseseznamem"/>
        <w:numPr>
          <w:ilvl w:val="0"/>
          <w:numId w:val="18"/>
        </w:numPr>
        <w:suppressAutoHyphens w:val="0"/>
        <w:spacing w:after="200" w:line="276" w:lineRule="auto"/>
        <w:ind w:left="426" w:hanging="426"/>
        <w:contextualSpacing/>
        <w:jc w:val="both"/>
        <w:rPr>
          <w:rFonts w:cs="Times New Roman"/>
          <w:sz w:val="22"/>
          <w:szCs w:val="22"/>
        </w:rPr>
      </w:pPr>
      <w:r w:rsidRPr="003B2C14">
        <w:rPr>
          <w:rFonts w:cs="Times New Roman"/>
          <w:sz w:val="22"/>
          <w:szCs w:val="22"/>
        </w:rPr>
        <w:lastRenderedPageBreak/>
        <w:t>Zpracovatel je dále povinen zajistit přiměřené/odpovídající technické a organizační zabezpečení ochrany osobních údajů a přijmout taková opatření, aby nemohlo dojít k neoprávněnému nebo nahodilému přístupu k osobním údajům, k jejich změně, zničení či ztrátě, neoprávněným přenosům, zpracováním, jakož i k jinému zneužití těchto osobních údajů.</w:t>
      </w:r>
    </w:p>
    <w:p w14:paraId="7FB6EE06" w14:textId="77777777" w:rsidR="007B2014" w:rsidRPr="003B2C14" w:rsidRDefault="007B2014" w:rsidP="00C31BA7">
      <w:pPr>
        <w:pStyle w:val="Odstavecseseznamem"/>
        <w:numPr>
          <w:ilvl w:val="0"/>
          <w:numId w:val="18"/>
        </w:numPr>
        <w:suppressAutoHyphens w:val="0"/>
        <w:spacing w:after="200" w:line="276" w:lineRule="auto"/>
        <w:ind w:left="426" w:hanging="426"/>
        <w:contextualSpacing/>
        <w:jc w:val="both"/>
        <w:rPr>
          <w:rFonts w:cs="Times New Roman"/>
          <w:sz w:val="22"/>
          <w:szCs w:val="22"/>
        </w:rPr>
      </w:pPr>
      <w:r w:rsidRPr="003B2C14">
        <w:rPr>
          <w:rFonts w:cs="Times New Roman"/>
          <w:sz w:val="22"/>
          <w:szCs w:val="22"/>
        </w:rPr>
        <w:t>Zpracovatel se zavazuje chránit osobní údaje před přístupem neoprávněných osob zamezením přístupu neoprávněných osob do prostor, v nichž zpracovatel poskytuje své služby v souladu se smlouvou.</w:t>
      </w:r>
    </w:p>
    <w:p w14:paraId="27D65DA8" w14:textId="77777777" w:rsidR="007B2014" w:rsidRPr="003B2C14" w:rsidRDefault="007B2014" w:rsidP="00C31BA7">
      <w:pPr>
        <w:pStyle w:val="Odstavecseseznamem"/>
        <w:numPr>
          <w:ilvl w:val="0"/>
          <w:numId w:val="18"/>
        </w:numPr>
        <w:suppressAutoHyphens w:val="0"/>
        <w:spacing w:after="200" w:line="276" w:lineRule="auto"/>
        <w:ind w:left="426" w:hanging="426"/>
        <w:contextualSpacing/>
        <w:jc w:val="both"/>
        <w:rPr>
          <w:rFonts w:cs="Times New Roman"/>
          <w:sz w:val="22"/>
          <w:szCs w:val="22"/>
        </w:rPr>
      </w:pPr>
      <w:r w:rsidRPr="003B2C14">
        <w:rPr>
          <w:rFonts w:cs="Times New Roman"/>
          <w:sz w:val="22"/>
          <w:szCs w:val="22"/>
        </w:rPr>
        <w:t>Zpracovatel se zavazuje neposkytnout bez předchozího písemného souhlasu správce třetím osobám osobní údaje, které obdržel od správce, ani je jinak nezneužít.</w:t>
      </w:r>
    </w:p>
    <w:p w14:paraId="65D3CB13" w14:textId="77777777" w:rsidR="007B2014" w:rsidRPr="003B2C14" w:rsidRDefault="007B2014" w:rsidP="00C31BA7">
      <w:pPr>
        <w:pStyle w:val="Odstavecseseznamem"/>
        <w:numPr>
          <w:ilvl w:val="0"/>
          <w:numId w:val="18"/>
        </w:numPr>
        <w:suppressAutoHyphens w:val="0"/>
        <w:spacing w:after="200" w:line="276" w:lineRule="auto"/>
        <w:ind w:left="426" w:hanging="426"/>
        <w:contextualSpacing/>
        <w:jc w:val="both"/>
        <w:rPr>
          <w:rFonts w:cs="Times New Roman"/>
          <w:sz w:val="22"/>
          <w:szCs w:val="22"/>
        </w:rPr>
      </w:pPr>
      <w:r w:rsidRPr="003B2C14">
        <w:rPr>
          <w:rFonts w:cs="Times New Roman"/>
          <w:sz w:val="22"/>
          <w:szCs w:val="22"/>
        </w:rPr>
        <w:t>Zpracovatel se zavazuje zajistit mlčenlivost svých zaměstnanců, kteří při výkonu své činnosti přicházejí do styku s osobními údaji podle této smlouvy.</w:t>
      </w:r>
    </w:p>
    <w:p w14:paraId="092277F7" w14:textId="77777777" w:rsidR="007B2014" w:rsidRPr="003B2C14" w:rsidRDefault="007B2014" w:rsidP="00C31BA7">
      <w:pPr>
        <w:pStyle w:val="Odstavecseseznamem"/>
        <w:numPr>
          <w:ilvl w:val="0"/>
          <w:numId w:val="18"/>
        </w:numPr>
        <w:suppressAutoHyphens w:val="0"/>
        <w:spacing w:after="200" w:line="276" w:lineRule="auto"/>
        <w:ind w:left="426" w:hanging="426"/>
        <w:contextualSpacing/>
        <w:jc w:val="both"/>
        <w:rPr>
          <w:rFonts w:cs="Times New Roman"/>
          <w:sz w:val="22"/>
          <w:szCs w:val="22"/>
        </w:rPr>
      </w:pPr>
      <w:r w:rsidRPr="003B2C14">
        <w:rPr>
          <w:rFonts w:cs="Times New Roman"/>
          <w:sz w:val="22"/>
          <w:szCs w:val="22"/>
        </w:rPr>
        <w:t>Zpracovatel se zavazuje, že ochrana osobních údajů poskytnutých správcem bude zajištěna v souladu s platnými právními předpisy.</w:t>
      </w:r>
    </w:p>
    <w:p w14:paraId="0A60ECF7" w14:textId="77777777" w:rsidR="007B2014" w:rsidRPr="003B2C14" w:rsidRDefault="007B2014" w:rsidP="00C31BA7">
      <w:pPr>
        <w:pStyle w:val="Odstavecseseznamem"/>
        <w:numPr>
          <w:ilvl w:val="0"/>
          <w:numId w:val="18"/>
        </w:numPr>
        <w:suppressAutoHyphens w:val="0"/>
        <w:spacing w:after="200" w:line="276" w:lineRule="auto"/>
        <w:ind w:left="426" w:hanging="426"/>
        <w:contextualSpacing/>
        <w:jc w:val="both"/>
        <w:rPr>
          <w:rFonts w:cs="Times New Roman"/>
          <w:sz w:val="22"/>
          <w:szCs w:val="22"/>
        </w:rPr>
      </w:pPr>
      <w:r w:rsidRPr="003B2C14">
        <w:rPr>
          <w:rFonts w:cs="Times New Roman"/>
          <w:b/>
          <w:sz w:val="22"/>
          <w:szCs w:val="22"/>
        </w:rPr>
        <w:t>Informační povinnost správce ve vztahu k subjektům údajů, jejichž osobní údaje jsou zpracovávány, bude plněna zpracovatelem. Za tímto účelem si zpracovatel nechá potvrdit subjektem osobních údajů skutečnost, že tento subjekt byl v okamžiku získání osobních údajů zpracovatelem seznámen s informacemi o zpracování osobních údajů pro účely splnění práv a povinností dle smlouvy o smlouvy o projektové přípravě s tím, že bližší informace o zpracování osobních údajů lze získat na internetových stránkách statutárního města Brna (</w:t>
      </w:r>
      <w:hyperlink r:id="rId7" w:history="1">
        <w:r w:rsidRPr="003B2C14">
          <w:rPr>
            <w:rStyle w:val="Hypertextovodkaz"/>
            <w:b/>
            <w:sz w:val="22"/>
            <w:szCs w:val="22"/>
          </w:rPr>
          <w:t>www.brno.cz</w:t>
        </w:r>
      </w:hyperlink>
      <w:r w:rsidRPr="003B2C14">
        <w:rPr>
          <w:rFonts w:cs="Times New Roman"/>
          <w:b/>
          <w:sz w:val="22"/>
          <w:szCs w:val="22"/>
        </w:rPr>
        <w:t>), na internetových stránkách společnosti Brněnské komunikace a.s. (</w:t>
      </w:r>
      <w:hyperlink r:id="rId8" w:history="1">
        <w:r w:rsidRPr="003B2C14">
          <w:rPr>
            <w:rStyle w:val="Hypertextovodkaz"/>
            <w:b/>
            <w:sz w:val="22"/>
            <w:szCs w:val="22"/>
          </w:rPr>
          <w:t>www.bkom.cz</w:t>
        </w:r>
      </w:hyperlink>
      <w:r w:rsidRPr="003B2C14">
        <w:rPr>
          <w:rFonts w:cs="Times New Roman"/>
          <w:b/>
          <w:sz w:val="22"/>
          <w:szCs w:val="22"/>
        </w:rPr>
        <w:t>) nebo na kontaktních místech.</w:t>
      </w:r>
    </w:p>
    <w:p w14:paraId="436F75FB" w14:textId="77777777" w:rsidR="007B2014" w:rsidRPr="003B2C14" w:rsidRDefault="007B2014" w:rsidP="007B2014">
      <w:pPr>
        <w:pStyle w:val="Odstavecseseznamem"/>
        <w:ind w:left="426"/>
        <w:rPr>
          <w:rFonts w:cs="Times New Roman"/>
          <w:sz w:val="22"/>
          <w:szCs w:val="22"/>
        </w:rPr>
      </w:pPr>
    </w:p>
    <w:p w14:paraId="260DE525" w14:textId="20D89E52" w:rsidR="007B2014" w:rsidRPr="003B2C14" w:rsidRDefault="007B2014" w:rsidP="007B2014">
      <w:pPr>
        <w:rPr>
          <w:rFonts w:cs="Times New Roman"/>
          <w:sz w:val="22"/>
          <w:szCs w:val="22"/>
        </w:rPr>
      </w:pPr>
      <w:r w:rsidRPr="003B2C14">
        <w:rPr>
          <w:rFonts w:cs="Times New Roman"/>
          <w:sz w:val="22"/>
          <w:szCs w:val="22"/>
        </w:rPr>
        <w:t>V Brně dne</w:t>
      </w:r>
      <w:r w:rsidR="009337EA" w:rsidRPr="009337EA">
        <w:rPr>
          <w:rFonts w:cs="Times New Roman"/>
          <w:i/>
          <w:iCs/>
          <w:sz w:val="24"/>
          <w:szCs w:val="24"/>
        </w:rPr>
        <w:t>/ dle elektronického podpisu</w:t>
      </w:r>
      <w:r w:rsidR="009337EA">
        <w:rPr>
          <w:rFonts w:cs="Times New Roman"/>
          <w:i/>
          <w:iCs/>
          <w:sz w:val="24"/>
          <w:szCs w:val="24"/>
        </w:rPr>
        <w:t xml:space="preserve"> </w:t>
      </w:r>
      <w:r w:rsidRPr="003B2C14">
        <w:rPr>
          <w:rFonts w:cs="Times New Roman"/>
          <w:sz w:val="22"/>
          <w:szCs w:val="22"/>
        </w:rPr>
        <w:tab/>
      </w:r>
      <w:r w:rsidRPr="003B2C14">
        <w:rPr>
          <w:rFonts w:cs="Times New Roman"/>
          <w:sz w:val="22"/>
          <w:szCs w:val="22"/>
        </w:rPr>
        <w:tab/>
        <w:t>V </w:t>
      </w:r>
      <w:r w:rsidRPr="003B2C14">
        <w:rPr>
          <w:rFonts w:cs="Times New Roman"/>
          <w:sz w:val="22"/>
          <w:szCs w:val="22"/>
          <w:highlight w:val="yellow"/>
        </w:rPr>
        <w:t>………</w:t>
      </w:r>
      <w:r w:rsidRPr="003B2C14">
        <w:rPr>
          <w:rFonts w:cs="Times New Roman"/>
          <w:sz w:val="22"/>
          <w:szCs w:val="22"/>
        </w:rPr>
        <w:t>dne</w:t>
      </w:r>
      <w:r w:rsidR="009337EA">
        <w:rPr>
          <w:rFonts w:cs="Times New Roman"/>
          <w:sz w:val="22"/>
          <w:szCs w:val="22"/>
        </w:rPr>
        <w:t xml:space="preserve"> </w:t>
      </w:r>
      <w:r w:rsidR="009337EA" w:rsidRPr="009337EA">
        <w:rPr>
          <w:rFonts w:cs="Times New Roman"/>
          <w:i/>
          <w:iCs/>
          <w:sz w:val="24"/>
          <w:szCs w:val="24"/>
        </w:rPr>
        <w:t>/ dle elektronického podpisu</w:t>
      </w:r>
    </w:p>
    <w:p w14:paraId="7E1C7070" w14:textId="448695F1" w:rsidR="007B2014" w:rsidRPr="003B2C14" w:rsidRDefault="007B2014" w:rsidP="007B2014">
      <w:pPr>
        <w:rPr>
          <w:rFonts w:cs="Times New Roman"/>
          <w:sz w:val="22"/>
          <w:szCs w:val="22"/>
        </w:rPr>
      </w:pPr>
      <w:r w:rsidRPr="003B2C14">
        <w:rPr>
          <w:rFonts w:cs="Times New Roman"/>
          <w:sz w:val="22"/>
          <w:szCs w:val="22"/>
        </w:rPr>
        <w:t>Za objednatele</w:t>
      </w:r>
      <w:r w:rsidRPr="003B2C14">
        <w:rPr>
          <w:rFonts w:cs="Times New Roman"/>
          <w:sz w:val="22"/>
          <w:szCs w:val="22"/>
        </w:rPr>
        <w:tab/>
      </w:r>
      <w:r w:rsidRPr="003B2C14">
        <w:rPr>
          <w:rFonts w:cs="Times New Roman"/>
          <w:sz w:val="22"/>
          <w:szCs w:val="22"/>
        </w:rPr>
        <w:tab/>
      </w:r>
      <w:r w:rsidRPr="003B2C14">
        <w:rPr>
          <w:rFonts w:cs="Times New Roman"/>
          <w:sz w:val="22"/>
          <w:szCs w:val="22"/>
        </w:rPr>
        <w:tab/>
      </w:r>
      <w:r w:rsidRPr="003B2C14">
        <w:rPr>
          <w:rFonts w:cs="Times New Roman"/>
          <w:sz w:val="22"/>
          <w:szCs w:val="22"/>
        </w:rPr>
        <w:tab/>
      </w:r>
      <w:r w:rsidRPr="003B2C14">
        <w:rPr>
          <w:rFonts w:cs="Times New Roman"/>
          <w:sz w:val="22"/>
          <w:szCs w:val="22"/>
        </w:rPr>
        <w:tab/>
      </w:r>
      <w:r w:rsidRPr="003B2C14">
        <w:rPr>
          <w:rFonts w:cs="Times New Roman"/>
          <w:sz w:val="22"/>
          <w:szCs w:val="22"/>
        </w:rPr>
        <w:tab/>
        <w:t>Za zhotovitele</w:t>
      </w:r>
    </w:p>
    <w:p w14:paraId="24127B24" w14:textId="77777777" w:rsidR="007B2014" w:rsidRPr="003B2C14" w:rsidRDefault="007B2014" w:rsidP="007B2014">
      <w:pPr>
        <w:pStyle w:val="Zhlav"/>
        <w:tabs>
          <w:tab w:val="clear" w:pos="4536"/>
          <w:tab w:val="center" w:pos="0"/>
        </w:tabs>
        <w:spacing w:after="120"/>
        <w:outlineLvl w:val="0"/>
        <w:rPr>
          <w:rFonts w:cs="Times New Roman"/>
          <w:sz w:val="22"/>
          <w:szCs w:val="22"/>
        </w:rPr>
      </w:pPr>
    </w:p>
    <w:p w14:paraId="740AD0B1" w14:textId="77777777" w:rsidR="007B2014" w:rsidRPr="003B2C14" w:rsidRDefault="007B2014" w:rsidP="007B2014">
      <w:pPr>
        <w:pStyle w:val="Zhlav"/>
        <w:tabs>
          <w:tab w:val="clear" w:pos="4536"/>
          <w:tab w:val="center" w:pos="0"/>
        </w:tabs>
        <w:spacing w:after="120"/>
        <w:outlineLvl w:val="0"/>
        <w:rPr>
          <w:rFonts w:cs="Times New Roman"/>
          <w:sz w:val="22"/>
          <w:szCs w:val="22"/>
        </w:rPr>
      </w:pPr>
    </w:p>
    <w:p w14:paraId="5DF5147B" w14:textId="77777777" w:rsidR="007B2014" w:rsidRPr="003B2C14" w:rsidRDefault="007B2014" w:rsidP="007B2014">
      <w:pPr>
        <w:pStyle w:val="Zhlav"/>
        <w:tabs>
          <w:tab w:val="clear" w:pos="4536"/>
          <w:tab w:val="center" w:pos="0"/>
        </w:tabs>
        <w:spacing w:after="120"/>
        <w:outlineLvl w:val="0"/>
        <w:rPr>
          <w:rFonts w:cs="Times New Roman"/>
          <w:sz w:val="22"/>
          <w:szCs w:val="22"/>
        </w:rPr>
      </w:pPr>
    </w:p>
    <w:p w14:paraId="1E1F8808" w14:textId="4B5859CE" w:rsidR="007B2014" w:rsidRPr="003B2C14" w:rsidRDefault="007B2014" w:rsidP="009337EA">
      <w:pPr>
        <w:pStyle w:val="Zhlav"/>
        <w:tabs>
          <w:tab w:val="clear" w:pos="4536"/>
          <w:tab w:val="clear" w:pos="9072"/>
          <w:tab w:val="center" w:pos="0"/>
          <w:tab w:val="left" w:pos="4995"/>
          <w:tab w:val="right" w:pos="5670"/>
        </w:tabs>
        <w:spacing w:after="120"/>
        <w:outlineLvl w:val="0"/>
        <w:rPr>
          <w:rFonts w:cs="Times New Roman"/>
          <w:sz w:val="22"/>
          <w:szCs w:val="22"/>
        </w:rPr>
      </w:pPr>
      <w:r w:rsidRPr="003B2C14">
        <w:rPr>
          <w:rFonts w:cs="Times New Roman"/>
          <w:sz w:val="22"/>
          <w:szCs w:val="22"/>
        </w:rPr>
        <w:t>…………...……………………</w:t>
      </w:r>
      <w:r w:rsidRPr="003B2C14">
        <w:rPr>
          <w:rFonts w:cs="Times New Roman"/>
          <w:sz w:val="22"/>
          <w:szCs w:val="22"/>
        </w:rPr>
        <w:tab/>
        <w:t xml:space="preserve"> </w:t>
      </w:r>
      <w:r w:rsidRPr="003B2C14">
        <w:rPr>
          <w:rFonts w:cs="Times New Roman"/>
          <w:sz w:val="22"/>
          <w:szCs w:val="22"/>
        </w:rPr>
        <w:tab/>
      </w:r>
      <w:r w:rsidRPr="003B2C14">
        <w:rPr>
          <w:rFonts w:cs="Times New Roman"/>
          <w:sz w:val="22"/>
          <w:szCs w:val="22"/>
          <w:highlight w:val="yellow"/>
        </w:rPr>
        <w:t>…………………………….</w:t>
      </w:r>
      <w:r w:rsidRPr="003B2C14">
        <w:rPr>
          <w:rFonts w:cs="Times New Roman"/>
          <w:sz w:val="22"/>
          <w:szCs w:val="22"/>
        </w:rPr>
        <w:tab/>
      </w:r>
    </w:p>
    <w:p w14:paraId="3AB24A1D" w14:textId="0801C3DD" w:rsidR="007B2014" w:rsidRPr="003B2C14" w:rsidRDefault="007B2014" w:rsidP="007B2014">
      <w:pPr>
        <w:spacing w:line="276" w:lineRule="auto"/>
        <w:rPr>
          <w:rFonts w:cs="Times New Roman"/>
          <w:sz w:val="22"/>
          <w:szCs w:val="22"/>
          <w:lang w:eastAsia="en-US"/>
        </w:rPr>
      </w:pPr>
      <w:r w:rsidRPr="003B2C14">
        <w:rPr>
          <w:rFonts w:cs="Times New Roman"/>
          <w:sz w:val="22"/>
          <w:szCs w:val="22"/>
          <w:lang w:eastAsia="en-US"/>
        </w:rPr>
        <w:t>Ing. Luděk Borový</w:t>
      </w:r>
      <w:r w:rsidRPr="003B2C14">
        <w:rPr>
          <w:rFonts w:cs="Times New Roman"/>
          <w:sz w:val="22"/>
          <w:szCs w:val="22"/>
          <w:lang w:eastAsia="en-US"/>
        </w:rPr>
        <w:tab/>
      </w:r>
      <w:r w:rsidRPr="003B2C14">
        <w:rPr>
          <w:rFonts w:cs="Times New Roman"/>
          <w:sz w:val="22"/>
          <w:szCs w:val="22"/>
          <w:lang w:eastAsia="en-US"/>
        </w:rPr>
        <w:tab/>
      </w:r>
      <w:r w:rsidRPr="003B2C14">
        <w:rPr>
          <w:rFonts w:cs="Times New Roman"/>
          <w:sz w:val="22"/>
          <w:szCs w:val="22"/>
          <w:lang w:eastAsia="en-US"/>
        </w:rPr>
        <w:tab/>
      </w:r>
      <w:r w:rsidRPr="003B2C14">
        <w:rPr>
          <w:rFonts w:cs="Times New Roman"/>
          <w:sz w:val="22"/>
          <w:szCs w:val="22"/>
          <w:lang w:eastAsia="en-US"/>
        </w:rPr>
        <w:tab/>
      </w:r>
      <w:r w:rsidRPr="003B2C14">
        <w:rPr>
          <w:rFonts w:cs="Times New Roman"/>
          <w:sz w:val="22"/>
          <w:szCs w:val="22"/>
          <w:lang w:eastAsia="en-US"/>
        </w:rPr>
        <w:tab/>
      </w:r>
      <w:r w:rsidRPr="003B2C14">
        <w:rPr>
          <w:rFonts w:cs="Times New Roman"/>
          <w:sz w:val="22"/>
          <w:szCs w:val="22"/>
          <w:lang w:eastAsia="en-US"/>
        </w:rPr>
        <w:tab/>
      </w:r>
      <w:r w:rsidRPr="003B2C14">
        <w:rPr>
          <w:rFonts w:cs="Times New Roman"/>
          <w:sz w:val="22"/>
          <w:szCs w:val="22"/>
          <w:lang w:eastAsia="en-US"/>
        </w:rPr>
        <w:tab/>
      </w:r>
    </w:p>
    <w:p w14:paraId="64D1FEA5" w14:textId="77777777" w:rsidR="007B2014" w:rsidRPr="003B2C14" w:rsidRDefault="007B2014" w:rsidP="007B2014">
      <w:pPr>
        <w:spacing w:line="276" w:lineRule="auto"/>
        <w:rPr>
          <w:rFonts w:cs="Times New Roman"/>
          <w:sz w:val="22"/>
          <w:szCs w:val="22"/>
          <w:lang w:eastAsia="en-US"/>
        </w:rPr>
      </w:pPr>
      <w:r w:rsidRPr="003B2C14">
        <w:rPr>
          <w:rFonts w:cs="Times New Roman"/>
          <w:sz w:val="22"/>
          <w:szCs w:val="22"/>
          <w:lang w:eastAsia="en-US"/>
        </w:rPr>
        <w:t>generální ředitel, na základě plné moci</w:t>
      </w:r>
    </w:p>
    <w:p w14:paraId="7A59075C" w14:textId="77777777" w:rsidR="007B2014" w:rsidRPr="003B2C14" w:rsidRDefault="007B2014" w:rsidP="005C5615">
      <w:pPr>
        <w:tabs>
          <w:tab w:val="left" w:pos="4820"/>
        </w:tabs>
        <w:autoSpaceDE w:val="0"/>
        <w:autoSpaceDN w:val="0"/>
        <w:adjustRightInd w:val="0"/>
        <w:ind w:left="284" w:hanging="284"/>
        <w:jc w:val="both"/>
        <w:rPr>
          <w:rFonts w:cs="Times New Roman"/>
          <w:sz w:val="24"/>
          <w:szCs w:val="24"/>
        </w:rPr>
      </w:pPr>
    </w:p>
    <w:p w14:paraId="704E954D" w14:textId="77777777" w:rsidR="007B2014" w:rsidRPr="003B2C14" w:rsidRDefault="007B2014" w:rsidP="005C5615">
      <w:pPr>
        <w:tabs>
          <w:tab w:val="left" w:pos="4820"/>
        </w:tabs>
        <w:autoSpaceDE w:val="0"/>
        <w:autoSpaceDN w:val="0"/>
        <w:adjustRightInd w:val="0"/>
        <w:ind w:left="284" w:hanging="284"/>
        <w:jc w:val="both"/>
        <w:rPr>
          <w:rFonts w:cs="Times New Roman"/>
          <w:sz w:val="24"/>
          <w:szCs w:val="24"/>
        </w:rPr>
      </w:pPr>
    </w:p>
    <w:p w14:paraId="72592419" w14:textId="77777777" w:rsidR="007B2014" w:rsidRDefault="007B2014" w:rsidP="005C5615">
      <w:pPr>
        <w:tabs>
          <w:tab w:val="left" w:pos="4820"/>
        </w:tabs>
        <w:autoSpaceDE w:val="0"/>
        <w:autoSpaceDN w:val="0"/>
        <w:adjustRightInd w:val="0"/>
        <w:ind w:left="284" w:hanging="284"/>
        <w:jc w:val="both"/>
        <w:rPr>
          <w:rFonts w:cs="Times New Roman"/>
          <w:sz w:val="24"/>
          <w:szCs w:val="24"/>
        </w:rPr>
      </w:pPr>
    </w:p>
    <w:p w14:paraId="5D35AA94" w14:textId="77777777" w:rsidR="007B2014" w:rsidRDefault="007B2014" w:rsidP="005C5615">
      <w:pPr>
        <w:tabs>
          <w:tab w:val="left" w:pos="4820"/>
        </w:tabs>
        <w:autoSpaceDE w:val="0"/>
        <w:autoSpaceDN w:val="0"/>
        <w:adjustRightInd w:val="0"/>
        <w:ind w:left="284" w:hanging="284"/>
        <w:jc w:val="both"/>
        <w:rPr>
          <w:rFonts w:cs="Times New Roman"/>
          <w:sz w:val="24"/>
          <w:szCs w:val="24"/>
        </w:rPr>
      </w:pPr>
    </w:p>
    <w:p w14:paraId="4D4FB3B2" w14:textId="77777777" w:rsidR="007B2014" w:rsidRDefault="007B2014" w:rsidP="005C5615">
      <w:pPr>
        <w:tabs>
          <w:tab w:val="left" w:pos="4820"/>
        </w:tabs>
        <w:autoSpaceDE w:val="0"/>
        <w:autoSpaceDN w:val="0"/>
        <w:adjustRightInd w:val="0"/>
        <w:ind w:left="284" w:hanging="284"/>
        <w:jc w:val="both"/>
        <w:rPr>
          <w:rFonts w:cs="Times New Roman"/>
          <w:sz w:val="24"/>
          <w:szCs w:val="24"/>
        </w:rPr>
      </w:pPr>
    </w:p>
    <w:p w14:paraId="6F848F3D" w14:textId="77777777" w:rsidR="007B2014" w:rsidRPr="00F23269" w:rsidRDefault="007B2014" w:rsidP="005C5615">
      <w:pPr>
        <w:tabs>
          <w:tab w:val="left" w:pos="4820"/>
        </w:tabs>
        <w:autoSpaceDE w:val="0"/>
        <w:autoSpaceDN w:val="0"/>
        <w:adjustRightInd w:val="0"/>
        <w:ind w:left="284" w:hanging="284"/>
        <w:jc w:val="both"/>
        <w:rPr>
          <w:rFonts w:cs="Times New Roman"/>
          <w:sz w:val="24"/>
          <w:szCs w:val="24"/>
        </w:rPr>
      </w:pPr>
    </w:p>
    <w:sectPr w:rsidR="007B2014" w:rsidRPr="00F23269" w:rsidSect="00DC1656">
      <w:footerReference w:type="default" r:id="rId9"/>
      <w:footnotePr>
        <w:pos w:val="beneathText"/>
      </w:footnotePr>
      <w:type w:val="continuous"/>
      <w:pgSz w:w="11911" w:h="16832" w:code="9"/>
      <w:pgMar w:top="839" w:right="1151" w:bottom="284" w:left="1151" w:header="709" w:footer="3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27CD" w14:textId="77777777" w:rsidR="00D26860" w:rsidRDefault="00D26860">
      <w:r>
        <w:separator/>
      </w:r>
    </w:p>
  </w:endnote>
  <w:endnote w:type="continuationSeparator" w:id="0">
    <w:p w14:paraId="1545E7A5" w14:textId="77777777" w:rsidR="00D26860" w:rsidRDefault="00D26860">
      <w:r>
        <w:continuationSeparator/>
      </w:r>
    </w:p>
  </w:endnote>
  <w:endnote w:type="continuationNotice" w:id="1">
    <w:p w14:paraId="2F7BC518" w14:textId="77777777" w:rsidR="00D26860" w:rsidRDefault="00D26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BB57" w14:textId="4D729696" w:rsidR="00873185" w:rsidRDefault="00873185">
    <w:pPr>
      <w:pStyle w:val="Zpat"/>
      <w:jc w:val="center"/>
    </w:pPr>
    <w:r>
      <w:fldChar w:fldCharType="begin"/>
    </w:r>
    <w:r>
      <w:instrText xml:space="preserve"> PAGE   \* MERGEFORMAT </w:instrText>
    </w:r>
    <w:r>
      <w:fldChar w:fldCharType="separate"/>
    </w:r>
    <w:r w:rsidR="000F330C">
      <w:rPr>
        <w:noProof/>
      </w:rPr>
      <w:t>17</w:t>
    </w:r>
    <w:r>
      <w:rPr>
        <w:noProof/>
      </w:rPr>
      <w:fldChar w:fldCharType="end"/>
    </w:r>
  </w:p>
  <w:p w14:paraId="37C4AC02" w14:textId="77777777" w:rsidR="00873185" w:rsidRDefault="00873185" w:rsidP="00E63876">
    <w:pPr>
      <w:pStyle w:val="Zpat"/>
      <w:tabs>
        <w:tab w:val="clear" w:pos="4536"/>
        <w:tab w:val="clear" w:pos="9072"/>
        <w:tab w:val="left" w:pos="52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F17A" w14:textId="77777777" w:rsidR="00D26860" w:rsidRDefault="00D26860">
      <w:r>
        <w:separator/>
      </w:r>
    </w:p>
  </w:footnote>
  <w:footnote w:type="continuationSeparator" w:id="0">
    <w:p w14:paraId="0E9E8077" w14:textId="77777777" w:rsidR="00D26860" w:rsidRDefault="00D26860">
      <w:r>
        <w:continuationSeparator/>
      </w:r>
    </w:p>
  </w:footnote>
  <w:footnote w:type="continuationNotice" w:id="1">
    <w:p w14:paraId="7CDD73DD" w14:textId="77777777" w:rsidR="00D26860" w:rsidRDefault="00D26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AAE5E06"/>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pPr>
      <w:rPr>
        <w:rFonts w:ascii="Times New Roman" w:hAnsi="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pPr>
      <w:rPr>
        <w:rFonts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pPr>
      <w:rPr>
        <w:rFonts w:cs="Times New Roman"/>
      </w:rPr>
    </w:lvl>
  </w:abstractNum>
  <w:abstractNum w:abstractNumId="5" w15:restartNumberingAfterBreak="0">
    <w:nsid w:val="00000007"/>
    <w:multiLevelType w:val="singleLevel"/>
    <w:tmpl w:val="00000007"/>
    <w:name w:val="WW8Num7"/>
    <w:lvl w:ilvl="0">
      <w:start w:val="1"/>
      <w:numFmt w:val="decimal"/>
      <w:lvlText w:val="%1."/>
      <w:lvlJc w:val="left"/>
      <w:pPr>
        <w:tabs>
          <w:tab w:val="num" w:pos="786"/>
        </w:tabs>
      </w:pPr>
      <w:rPr>
        <w:rFonts w:cs="Times New Roman"/>
      </w:rPr>
    </w:lvl>
  </w:abstractNum>
  <w:abstractNum w:abstractNumId="6" w15:restartNumberingAfterBreak="0">
    <w:nsid w:val="00000008"/>
    <w:multiLevelType w:val="singleLevel"/>
    <w:tmpl w:val="00000008"/>
    <w:name w:val="WW8Num8"/>
    <w:lvl w:ilvl="0">
      <w:start w:val="1"/>
      <w:numFmt w:val="decimal"/>
      <w:lvlText w:val="%1."/>
      <w:lvlJc w:val="left"/>
      <w:pPr>
        <w:tabs>
          <w:tab w:val="num" w:pos="360"/>
        </w:tabs>
      </w:pPr>
      <w:rPr>
        <w:rFonts w:cs="Times New Roman"/>
      </w:r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pPr>
      <w:rPr>
        <w:rFonts w:cs="Times New Roman"/>
      </w:rPr>
    </w:lvl>
  </w:abstractNum>
  <w:abstractNum w:abstractNumId="8" w15:restartNumberingAfterBreak="0">
    <w:nsid w:val="0000000A"/>
    <w:multiLevelType w:val="singleLevel"/>
    <w:tmpl w:val="0000000A"/>
    <w:name w:val="WW8Num10"/>
    <w:lvl w:ilvl="0">
      <w:start w:val="1"/>
      <w:numFmt w:val="decimal"/>
      <w:lvlText w:val="%1."/>
      <w:lvlJc w:val="left"/>
      <w:pPr>
        <w:tabs>
          <w:tab w:val="num" w:pos="360"/>
        </w:tabs>
      </w:pPr>
      <w:rPr>
        <w:rFonts w:cs="Times New Roman"/>
      </w:rPr>
    </w:lvl>
  </w:abstractNum>
  <w:abstractNum w:abstractNumId="9" w15:restartNumberingAfterBreak="0">
    <w:nsid w:val="0000000B"/>
    <w:multiLevelType w:val="singleLevel"/>
    <w:tmpl w:val="0000000B"/>
    <w:lvl w:ilvl="0">
      <w:start w:val="1"/>
      <w:numFmt w:val="decimal"/>
      <w:lvlText w:val="%1."/>
      <w:lvlJc w:val="left"/>
      <w:pPr>
        <w:tabs>
          <w:tab w:val="num" w:pos="720"/>
        </w:tabs>
      </w:pPr>
      <w:rPr>
        <w:rFonts w:cs="Times New Roman"/>
      </w:rPr>
    </w:lvl>
  </w:abstractNum>
  <w:abstractNum w:abstractNumId="10" w15:restartNumberingAfterBreak="0">
    <w:nsid w:val="036E396C"/>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820158"/>
    <w:multiLevelType w:val="hybridMultilevel"/>
    <w:tmpl w:val="2F0A1348"/>
    <w:lvl w:ilvl="0" w:tplc="04050001">
      <w:start w:val="1"/>
      <w:numFmt w:val="bullet"/>
      <w:lvlText w:val=""/>
      <w:lvlJc w:val="left"/>
      <w:pPr>
        <w:tabs>
          <w:tab w:val="num" w:pos="644"/>
        </w:tabs>
        <w:ind w:left="644"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829AC"/>
    <w:multiLevelType w:val="hybridMultilevel"/>
    <w:tmpl w:val="C14052FA"/>
    <w:lvl w:ilvl="0" w:tplc="6686B2F4">
      <w:start w:val="6"/>
      <w:numFmt w:val="bullet"/>
      <w:lvlText w:val="-"/>
      <w:lvlJc w:val="left"/>
      <w:pPr>
        <w:ind w:left="786" w:hanging="360"/>
      </w:pPr>
      <w:rPr>
        <w:rFonts w:ascii="Calibri" w:eastAsia="Times New Roman" w:hAnsi="Calibri" w:hint="default"/>
      </w:rPr>
    </w:lvl>
    <w:lvl w:ilvl="1" w:tplc="04050003">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187BE2"/>
    <w:multiLevelType w:val="hybridMultilevel"/>
    <w:tmpl w:val="049E8664"/>
    <w:name w:val="WW8Num722"/>
    <w:lvl w:ilvl="0" w:tplc="2C40E4D6">
      <w:start w:val="1"/>
      <w:numFmt w:val="lowerLetter"/>
      <w:pStyle w:val="StylOdstavecseseznamem12bTunZarovnatdoblokudko1"/>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4" w15:restartNumberingAfterBreak="0">
    <w:nsid w:val="2187718D"/>
    <w:multiLevelType w:val="hybridMultilevel"/>
    <w:tmpl w:val="1256F22C"/>
    <w:lvl w:ilvl="0" w:tplc="04050017">
      <w:start w:val="1"/>
      <w:numFmt w:val="lowerLetter"/>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691B6D"/>
    <w:multiLevelType w:val="hybridMultilevel"/>
    <w:tmpl w:val="6546CB04"/>
    <w:lvl w:ilvl="0" w:tplc="0405000F">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8F425E"/>
    <w:multiLevelType w:val="hybridMultilevel"/>
    <w:tmpl w:val="06346096"/>
    <w:lvl w:ilvl="0" w:tplc="F1F29174">
      <w:start w:val="1"/>
      <w:numFmt w:val="lowerLetter"/>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1D6416"/>
    <w:multiLevelType w:val="hybridMultilevel"/>
    <w:tmpl w:val="DAB882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5687409"/>
    <w:multiLevelType w:val="hybridMultilevel"/>
    <w:tmpl w:val="9ACAA590"/>
    <w:lvl w:ilvl="0" w:tplc="BE04187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9B03467"/>
    <w:multiLevelType w:val="hybridMultilevel"/>
    <w:tmpl w:val="A66C010C"/>
    <w:lvl w:ilvl="0" w:tplc="9740EB90">
      <w:start w:val="1"/>
      <w:numFmt w:val="decimal"/>
      <w:lvlText w:val="%1."/>
      <w:lvlJc w:val="left"/>
      <w:pPr>
        <w:tabs>
          <w:tab w:val="num" w:pos="720"/>
        </w:tabs>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8312372"/>
    <w:multiLevelType w:val="hybridMultilevel"/>
    <w:tmpl w:val="FAF40452"/>
    <w:name w:val="WW8Num52"/>
    <w:lvl w:ilvl="0" w:tplc="E9B2F348">
      <w:start w:val="1"/>
      <w:numFmt w:val="decimal"/>
      <w:lvlText w:val="%1."/>
      <w:lvlJc w:val="left"/>
      <w:pPr>
        <w:tabs>
          <w:tab w:val="num" w:pos="720"/>
        </w:tabs>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83D525C"/>
    <w:multiLevelType w:val="singleLevel"/>
    <w:tmpl w:val="00000005"/>
    <w:lvl w:ilvl="0">
      <w:start w:val="1"/>
      <w:numFmt w:val="decimal"/>
      <w:lvlText w:val="%1."/>
      <w:lvlJc w:val="left"/>
      <w:pPr>
        <w:tabs>
          <w:tab w:val="num" w:pos="720"/>
        </w:tabs>
      </w:pPr>
      <w:rPr>
        <w:rFonts w:cs="Times New Roman"/>
      </w:rPr>
    </w:lvl>
  </w:abstractNum>
  <w:abstractNum w:abstractNumId="22" w15:restartNumberingAfterBreak="0">
    <w:nsid w:val="5BC02CC7"/>
    <w:multiLevelType w:val="hybridMultilevel"/>
    <w:tmpl w:val="13EECFDE"/>
    <w:name w:val="WW8Num72"/>
    <w:lvl w:ilvl="0" w:tplc="85AEFAA2">
      <w:start w:val="1"/>
      <w:numFmt w:val="decimal"/>
      <w:lvlText w:val="%1."/>
      <w:lvlJc w:val="left"/>
      <w:pPr>
        <w:tabs>
          <w:tab w:val="num" w:pos="360"/>
        </w:tabs>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E1B7ED6"/>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CFB69B5"/>
    <w:multiLevelType w:val="hybridMultilevel"/>
    <w:tmpl w:val="26E693F0"/>
    <w:name w:val="WW8Num73"/>
    <w:lvl w:ilvl="0" w:tplc="8D00BB2C">
      <w:start w:val="2"/>
      <w:numFmt w:val="decimal"/>
      <w:lvlText w:val="%1."/>
      <w:lvlJc w:val="left"/>
      <w:pPr>
        <w:tabs>
          <w:tab w:val="num" w:pos="360"/>
        </w:tabs>
        <w:ind w:left="0" w:firstLine="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8251506">
    <w:abstractNumId w:val="2"/>
  </w:num>
  <w:num w:numId="2" w16cid:durableId="1590239505">
    <w:abstractNumId w:val="5"/>
  </w:num>
  <w:num w:numId="3" w16cid:durableId="1367825429">
    <w:abstractNumId w:val="6"/>
  </w:num>
  <w:num w:numId="4" w16cid:durableId="291331682">
    <w:abstractNumId w:val="8"/>
  </w:num>
  <w:num w:numId="5" w16cid:durableId="497159202">
    <w:abstractNumId w:val="9"/>
  </w:num>
  <w:num w:numId="6" w16cid:durableId="1070688849">
    <w:abstractNumId w:val="15"/>
  </w:num>
  <w:num w:numId="7" w16cid:durableId="1073820968">
    <w:abstractNumId w:val="11"/>
  </w:num>
  <w:num w:numId="8" w16cid:durableId="857474618">
    <w:abstractNumId w:val="3"/>
    <w:lvlOverride w:ilvl="0">
      <w:startOverride w:val="1"/>
    </w:lvlOverride>
  </w:num>
  <w:num w:numId="9" w16cid:durableId="665015873">
    <w:abstractNumId w:val="14"/>
  </w:num>
  <w:num w:numId="10" w16cid:durableId="1806119350">
    <w:abstractNumId w:val="12"/>
  </w:num>
  <w:num w:numId="11" w16cid:durableId="1562279724">
    <w:abstractNumId w:val="22"/>
  </w:num>
  <w:num w:numId="12" w16cid:durableId="1200627865">
    <w:abstractNumId w:val="13"/>
  </w:num>
  <w:num w:numId="13" w16cid:durableId="1839079784">
    <w:abstractNumId w:val="20"/>
  </w:num>
  <w:num w:numId="14" w16cid:durableId="262691760">
    <w:abstractNumId w:val="19"/>
  </w:num>
  <w:num w:numId="15" w16cid:durableId="1909536954">
    <w:abstractNumId w:val="16"/>
  </w:num>
  <w:num w:numId="16" w16cid:durableId="2109615728">
    <w:abstractNumId w:val="23"/>
  </w:num>
  <w:num w:numId="17" w16cid:durableId="926497041">
    <w:abstractNumId w:val="18"/>
  </w:num>
  <w:num w:numId="18" w16cid:durableId="15356211">
    <w:abstractNumId w:val="17"/>
  </w:num>
  <w:num w:numId="19" w16cid:durableId="1644846512">
    <w:abstractNumId w:val="10"/>
  </w:num>
  <w:num w:numId="20" w16cid:durableId="136270719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6E9"/>
    <w:rsid w:val="00001EBE"/>
    <w:rsid w:val="00003AD6"/>
    <w:rsid w:val="00004434"/>
    <w:rsid w:val="00004CA6"/>
    <w:rsid w:val="00005048"/>
    <w:rsid w:val="00005E94"/>
    <w:rsid w:val="00013855"/>
    <w:rsid w:val="00020988"/>
    <w:rsid w:val="00021288"/>
    <w:rsid w:val="00023193"/>
    <w:rsid w:val="00023C53"/>
    <w:rsid w:val="00023D61"/>
    <w:rsid w:val="00024797"/>
    <w:rsid w:val="00025694"/>
    <w:rsid w:val="00030B32"/>
    <w:rsid w:val="00032543"/>
    <w:rsid w:val="00032850"/>
    <w:rsid w:val="00033BA1"/>
    <w:rsid w:val="0003484F"/>
    <w:rsid w:val="00040B26"/>
    <w:rsid w:val="00041867"/>
    <w:rsid w:val="0004279B"/>
    <w:rsid w:val="00042B34"/>
    <w:rsid w:val="00044E49"/>
    <w:rsid w:val="00044E9A"/>
    <w:rsid w:val="000461EE"/>
    <w:rsid w:val="00052D12"/>
    <w:rsid w:val="00057A5B"/>
    <w:rsid w:val="000631D8"/>
    <w:rsid w:val="00063C1C"/>
    <w:rsid w:val="000655F3"/>
    <w:rsid w:val="00066F58"/>
    <w:rsid w:val="00070F04"/>
    <w:rsid w:val="00073BC0"/>
    <w:rsid w:val="000763B0"/>
    <w:rsid w:val="00076A3C"/>
    <w:rsid w:val="000853CC"/>
    <w:rsid w:val="000854A4"/>
    <w:rsid w:val="000878D7"/>
    <w:rsid w:val="00090108"/>
    <w:rsid w:val="000908DD"/>
    <w:rsid w:val="00091202"/>
    <w:rsid w:val="00091819"/>
    <w:rsid w:val="00092128"/>
    <w:rsid w:val="00092E82"/>
    <w:rsid w:val="00093F56"/>
    <w:rsid w:val="00094B2E"/>
    <w:rsid w:val="000A4B73"/>
    <w:rsid w:val="000B0866"/>
    <w:rsid w:val="000B0B43"/>
    <w:rsid w:val="000B33EE"/>
    <w:rsid w:val="000B3585"/>
    <w:rsid w:val="000B3F98"/>
    <w:rsid w:val="000B48FC"/>
    <w:rsid w:val="000C1328"/>
    <w:rsid w:val="000C214C"/>
    <w:rsid w:val="000C2742"/>
    <w:rsid w:val="000C4D07"/>
    <w:rsid w:val="000C535B"/>
    <w:rsid w:val="000C6889"/>
    <w:rsid w:val="000C6FB6"/>
    <w:rsid w:val="000C769A"/>
    <w:rsid w:val="000D06B8"/>
    <w:rsid w:val="000D3B8B"/>
    <w:rsid w:val="000D3C62"/>
    <w:rsid w:val="000D5DD9"/>
    <w:rsid w:val="000D616A"/>
    <w:rsid w:val="000D74A1"/>
    <w:rsid w:val="000F0052"/>
    <w:rsid w:val="000F1AC8"/>
    <w:rsid w:val="000F330C"/>
    <w:rsid w:val="000F4E68"/>
    <w:rsid w:val="00101975"/>
    <w:rsid w:val="001019F9"/>
    <w:rsid w:val="00102967"/>
    <w:rsid w:val="00104A5E"/>
    <w:rsid w:val="00107717"/>
    <w:rsid w:val="00107C58"/>
    <w:rsid w:val="00110F28"/>
    <w:rsid w:val="00111C07"/>
    <w:rsid w:val="0011628C"/>
    <w:rsid w:val="0012765A"/>
    <w:rsid w:val="001315E4"/>
    <w:rsid w:val="00132B11"/>
    <w:rsid w:val="00133A96"/>
    <w:rsid w:val="001352AB"/>
    <w:rsid w:val="00136386"/>
    <w:rsid w:val="00140D4E"/>
    <w:rsid w:val="001448BA"/>
    <w:rsid w:val="001458E8"/>
    <w:rsid w:val="001464BE"/>
    <w:rsid w:val="001518E8"/>
    <w:rsid w:val="00152C7E"/>
    <w:rsid w:val="00155EFF"/>
    <w:rsid w:val="00157DC7"/>
    <w:rsid w:val="00162572"/>
    <w:rsid w:val="0016278B"/>
    <w:rsid w:val="00163AC5"/>
    <w:rsid w:val="00166D6E"/>
    <w:rsid w:val="00170564"/>
    <w:rsid w:val="00171412"/>
    <w:rsid w:val="00171F7D"/>
    <w:rsid w:val="00172CFB"/>
    <w:rsid w:val="001760ED"/>
    <w:rsid w:val="00177893"/>
    <w:rsid w:val="001843B7"/>
    <w:rsid w:val="00184DA8"/>
    <w:rsid w:val="00186A11"/>
    <w:rsid w:val="001912C5"/>
    <w:rsid w:val="00193FD6"/>
    <w:rsid w:val="00194430"/>
    <w:rsid w:val="00194F02"/>
    <w:rsid w:val="0019620C"/>
    <w:rsid w:val="00196ADE"/>
    <w:rsid w:val="0019709D"/>
    <w:rsid w:val="001B00D5"/>
    <w:rsid w:val="001B1815"/>
    <w:rsid w:val="001B31EB"/>
    <w:rsid w:val="001C0E83"/>
    <w:rsid w:val="001C0EBC"/>
    <w:rsid w:val="001C258A"/>
    <w:rsid w:val="001C2AF6"/>
    <w:rsid w:val="001C2D8D"/>
    <w:rsid w:val="001C37C5"/>
    <w:rsid w:val="001C74D2"/>
    <w:rsid w:val="001C7CF2"/>
    <w:rsid w:val="001D2D5C"/>
    <w:rsid w:val="001D3B1E"/>
    <w:rsid w:val="001D6672"/>
    <w:rsid w:val="001E4BD5"/>
    <w:rsid w:val="001E5746"/>
    <w:rsid w:val="001E6A47"/>
    <w:rsid w:val="001E7312"/>
    <w:rsid w:val="001E73EE"/>
    <w:rsid w:val="001F24F7"/>
    <w:rsid w:val="001F28B7"/>
    <w:rsid w:val="001F4DDE"/>
    <w:rsid w:val="001F6FA9"/>
    <w:rsid w:val="00203809"/>
    <w:rsid w:val="00204D48"/>
    <w:rsid w:val="00206668"/>
    <w:rsid w:val="002078BF"/>
    <w:rsid w:val="00210ED3"/>
    <w:rsid w:val="00214795"/>
    <w:rsid w:val="00217A36"/>
    <w:rsid w:val="0022081B"/>
    <w:rsid w:val="00221E8E"/>
    <w:rsid w:val="00225430"/>
    <w:rsid w:val="00227435"/>
    <w:rsid w:val="00233210"/>
    <w:rsid w:val="0023583A"/>
    <w:rsid w:val="002420D4"/>
    <w:rsid w:val="00250054"/>
    <w:rsid w:val="002501B1"/>
    <w:rsid w:val="0025065D"/>
    <w:rsid w:val="0026012A"/>
    <w:rsid w:val="00261100"/>
    <w:rsid w:val="00262B50"/>
    <w:rsid w:val="00264658"/>
    <w:rsid w:val="00264F54"/>
    <w:rsid w:val="0026525D"/>
    <w:rsid w:val="002704D1"/>
    <w:rsid w:val="00272A20"/>
    <w:rsid w:val="00282740"/>
    <w:rsid w:val="00290620"/>
    <w:rsid w:val="00291CDB"/>
    <w:rsid w:val="002924E9"/>
    <w:rsid w:val="00293F78"/>
    <w:rsid w:val="0029617E"/>
    <w:rsid w:val="002A105B"/>
    <w:rsid w:val="002A1F45"/>
    <w:rsid w:val="002A2A20"/>
    <w:rsid w:val="002A4AE8"/>
    <w:rsid w:val="002B4841"/>
    <w:rsid w:val="002B7894"/>
    <w:rsid w:val="002C07A8"/>
    <w:rsid w:val="002C7957"/>
    <w:rsid w:val="002D174C"/>
    <w:rsid w:val="002D3A6B"/>
    <w:rsid w:val="002D5646"/>
    <w:rsid w:val="002E48A4"/>
    <w:rsid w:val="002E5F96"/>
    <w:rsid w:val="002E68A7"/>
    <w:rsid w:val="002F1495"/>
    <w:rsid w:val="002F4184"/>
    <w:rsid w:val="002F4D3A"/>
    <w:rsid w:val="0030180C"/>
    <w:rsid w:val="00305A6D"/>
    <w:rsid w:val="00306177"/>
    <w:rsid w:val="003075BD"/>
    <w:rsid w:val="003164B0"/>
    <w:rsid w:val="00317C1B"/>
    <w:rsid w:val="00325307"/>
    <w:rsid w:val="00325732"/>
    <w:rsid w:val="00325CCB"/>
    <w:rsid w:val="00330AAF"/>
    <w:rsid w:val="00331AB2"/>
    <w:rsid w:val="00332052"/>
    <w:rsid w:val="00333072"/>
    <w:rsid w:val="0033400D"/>
    <w:rsid w:val="00336097"/>
    <w:rsid w:val="00336AEA"/>
    <w:rsid w:val="003418E2"/>
    <w:rsid w:val="0034298F"/>
    <w:rsid w:val="0034325D"/>
    <w:rsid w:val="00344937"/>
    <w:rsid w:val="00350870"/>
    <w:rsid w:val="00353114"/>
    <w:rsid w:val="00356FA3"/>
    <w:rsid w:val="00357F17"/>
    <w:rsid w:val="00362FD3"/>
    <w:rsid w:val="003649DD"/>
    <w:rsid w:val="00364D7A"/>
    <w:rsid w:val="00366954"/>
    <w:rsid w:val="00370690"/>
    <w:rsid w:val="003707C2"/>
    <w:rsid w:val="00371276"/>
    <w:rsid w:val="00372560"/>
    <w:rsid w:val="00373F43"/>
    <w:rsid w:val="00377B14"/>
    <w:rsid w:val="00382852"/>
    <w:rsid w:val="003831FB"/>
    <w:rsid w:val="00384F4F"/>
    <w:rsid w:val="00385A6F"/>
    <w:rsid w:val="00386314"/>
    <w:rsid w:val="00391A61"/>
    <w:rsid w:val="00394BA6"/>
    <w:rsid w:val="00394C71"/>
    <w:rsid w:val="00396A20"/>
    <w:rsid w:val="00396F4C"/>
    <w:rsid w:val="003A0A26"/>
    <w:rsid w:val="003A3203"/>
    <w:rsid w:val="003A4B20"/>
    <w:rsid w:val="003B2B3C"/>
    <w:rsid w:val="003B2C14"/>
    <w:rsid w:val="003B4419"/>
    <w:rsid w:val="003C2988"/>
    <w:rsid w:val="003C4BD3"/>
    <w:rsid w:val="003C66BD"/>
    <w:rsid w:val="003D1FAE"/>
    <w:rsid w:val="003D316E"/>
    <w:rsid w:val="003D35FF"/>
    <w:rsid w:val="003D434D"/>
    <w:rsid w:val="003D54D7"/>
    <w:rsid w:val="003D782B"/>
    <w:rsid w:val="003E3451"/>
    <w:rsid w:val="003E44CC"/>
    <w:rsid w:val="003E4AA5"/>
    <w:rsid w:val="003E6D49"/>
    <w:rsid w:val="003F0011"/>
    <w:rsid w:val="003F3249"/>
    <w:rsid w:val="003F57C2"/>
    <w:rsid w:val="003F7101"/>
    <w:rsid w:val="00431731"/>
    <w:rsid w:val="004317AA"/>
    <w:rsid w:val="004347EE"/>
    <w:rsid w:val="00437538"/>
    <w:rsid w:val="00440CF8"/>
    <w:rsid w:val="004413A4"/>
    <w:rsid w:val="00442936"/>
    <w:rsid w:val="004450DA"/>
    <w:rsid w:val="004465F2"/>
    <w:rsid w:val="004534F9"/>
    <w:rsid w:val="00465599"/>
    <w:rsid w:val="00466FB0"/>
    <w:rsid w:val="004719B2"/>
    <w:rsid w:val="00474030"/>
    <w:rsid w:val="0047742C"/>
    <w:rsid w:val="00480D16"/>
    <w:rsid w:val="00485406"/>
    <w:rsid w:val="004900C9"/>
    <w:rsid w:val="00493251"/>
    <w:rsid w:val="00495D80"/>
    <w:rsid w:val="00496170"/>
    <w:rsid w:val="0049789D"/>
    <w:rsid w:val="00497F09"/>
    <w:rsid w:val="004A04CF"/>
    <w:rsid w:val="004A08C3"/>
    <w:rsid w:val="004A0E1A"/>
    <w:rsid w:val="004A1846"/>
    <w:rsid w:val="004A1D47"/>
    <w:rsid w:val="004A428E"/>
    <w:rsid w:val="004A4CBD"/>
    <w:rsid w:val="004B13B6"/>
    <w:rsid w:val="004B14B7"/>
    <w:rsid w:val="004B2019"/>
    <w:rsid w:val="004B2AC8"/>
    <w:rsid w:val="004B58FF"/>
    <w:rsid w:val="004B6F0E"/>
    <w:rsid w:val="004B7D8C"/>
    <w:rsid w:val="004C0941"/>
    <w:rsid w:val="004C2EB5"/>
    <w:rsid w:val="004C3A51"/>
    <w:rsid w:val="004C43C5"/>
    <w:rsid w:val="004C4812"/>
    <w:rsid w:val="004C4FE8"/>
    <w:rsid w:val="004C75D9"/>
    <w:rsid w:val="004D3005"/>
    <w:rsid w:val="004E01A5"/>
    <w:rsid w:val="004E6419"/>
    <w:rsid w:val="004E6A14"/>
    <w:rsid w:val="004E6BF0"/>
    <w:rsid w:val="004E79A0"/>
    <w:rsid w:val="004F5001"/>
    <w:rsid w:val="004F5890"/>
    <w:rsid w:val="004F5CB0"/>
    <w:rsid w:val="005013F8"/>
    <w:rsid w:val="00502B02"/>
    <w:rsid w:val="00504583"/>
    <w:rsid w:val="00507094"/>
    <w:rsid w:val="00511884"/>
    <w:rsid w:val="00513A8A"/>
    <w:rsid w:val="00520A1F"/>
    <w:rsid w:val="00521A3C"/>
    <w:rsid w:val="005253E7"/>
    <w:rsid w:val="005278C4"/>
    <w:rsid w:val="005309A1"/>
    <w:rsid w:val="00530D9F"/>
    <w:rsid w:val="0053300E"/>
    <w:rsid w:val="0053574D"/>
    <w:rsid w:val="00535DBD"/>
    <w:rsid w:val="00536E6A"/>
    <w:rsid w:val="00537254"/>
    <w:rsid w:val="005376A7"/>
    <w:rsid w:val="00542024"/>
    <w:rsid w:val="005557E3"/>
    <w:rsid w:val="00555B92"/>
    <w:rsid w:val="00556276"/>
    <w:rsid w:val="0056049E"/>
    <w:rsid w:val="005620F3"/>
    <w:rsid w:val="00563111"/>
    <w:rsid w:val="0056583A"/>
    <w:rsid w:val="005676EB"/>
    <w:rsid w:val="0057123C"/>
    <w:rsid w:val="00573698"/>
    <w:rsid w:val="005746E9"/>
    <w:rsid w:val="00574B04"/>
    <w:rsid w:val="00586F09"/>
    <w:rsid w:val="00592F27"/>
    <w:rsid w:val="00594990"/>
    <w:rsid w:val="005A1674"/>
    <w:rsid w:val="005A2D73"/>
    <w:rsid w:val="005A5810"/>
    <w:rsid w:val="005A6D25"/>
    <w:rsid w:val="005B06E1"/>
    <w:rsid w:val="005B22A6"/>
    <w:rsid w:val="005B6904"/>
    <w:rsid w:val="005C5615"/>
    <w:rsid w:val="005C5949"/>
    <w:rsid w:val="005C6862"/>
    <w:rsid w:val="005C72A9"/>
    <w:rsid w:val="005D201E"/>
    <w:rsid w:val="005D3F0B"/>
    <w:rsid w:val="005D508B"/>
    <w:rsid w:val="005D56E8"/>
    <w:rsid w:val="005D6C84"/>
    <w:rsid w:val="005E0B6A"/>
    <w:rsid w:val="005E1528"/>
    <w:rsid w:val="005E1B7B"/>
    <w:rsid w:val="005E3858"/>
    <w:rsid w:val="005E40B8"/>
    <w:rsid w:val="005F0691"/>
    <w:rsid w:val="005F34A4"/>
    <w:rsid w:val="00600227"/>
    <w:rsid w:val="00601517"/>
    <w:rsid w:val="00606FBA"/>
    <w:rsid w:val="00607C91"/>
    <w:rsid w:val="00612346"/>
    <w:rsid w:val="006155F7"/>
    <w:rsid w:val="00616B86"/>
    <w:rsid w:val="00622D75"/>
    <w:rsid w:val="00634A15"/>
    <w:rsid w:val="00637118"/>
    <w:rsid w:val="00637FCF"/>
    <w:rsid w:val="006412CD"/>
    <w:rsid w:val="0064226E"/>
    <w:rsid w:val="00643510"/>
    <w:rsid w:val="00643752"/>
    <w:rsid w:val="00646B02"/>
    <w:rsid w:val="00646D0E"/>
    <w:rsid w:val="00651DCB"/>
    <w:rsid w:val="00653923"/>
    <w:rsid w:val="006539D9"/>
    <w:rsid w:val="00655268"/>
    <w:rsid w:val="006556E5"/>
    <w:rsid w:val="00655E82"/>
    <w:rsid w:val="006575F8"/>
    <w:rsid w:val="0066073D"/>
    <w:rsid w:val="00661E22"/>
    <w:rsid w:val="0066307C"/>
    <w:rsid w:val="006644DB"/>
    <w:rsid w:val="0066463E"/>
    <w:rsid w:val="00666C02"/>
    <w:rsid w:val="00666C4A"/>
    <w:rsid w:val="0067051B"/>
    <w:rsid w:val="006740DF"/>
    <w:rsid w:val="00675B6F"/>
    <w:rsid w:val="00677428"/>
    <w:rsid w:val="006800AA"/>
    <w:rsid w:val="00684827"/>
    <w:rsid w:val="006872CC"/>
    <w:rsid w:val="00691091"/>
    <w:rsid w:val="006A02DE"/>
    <w:rsid w:val="006A1714"/>
    <w:rsid w:val="006A28B9"/>
    <w:rsid w:val="006A39A3"/>
    <w:rsid w:val="006A3A33"/>
    <w:rsid w:val="006A4E67"/>
    <w:rsid w:val="006A52F4"/>
    <w:rsid w:val="006A6FEA"/>
    <w:rsid w:val="006B0FDC"/>
    <w:rsid w:val="006B368B"/>
    <w:rsid w:val="006B4B5B"/>
    <w:rsid w:val="006C1BDE"/>
    <w:rsid w:val="006C3113"/>
    <w:rsid w:val="006C3EB0"/>
    <w:rsid w:val="006C5BDC"/>
    <w:rsid w:val="006C616D"/>
    <w:rsid w:val="006D542B"/>
    <w:rsid w:val="006D5897"/>
    <w:rsid w:val="006E2BD5"/>
    <w:rsid w:val="006E3062"/>
    <w:rsid w:val="006E32FF"/>
    <w:rsid w:val="006E418E"/>
    <w:rsid w:val="006E768D"/>
    <w:rsid w:val="006F4C90"/>
    <w:rsid w:val="006F6058"/>
    <w:rsid w:val="00702E8F"/>
    <w:rsid w:val="0070426C"/>
    <w:rsid w:val="0070600F"/>
    <w:rsid w:val="00711DC7"/>
    <w:rsid w:val="0071316F"/>
    <w:rsid w:val="00715BB7"/>
    <w:rsid w:val="00715D52"/>
    <w:rsid w:val="007240D3"/>
    <w:rsid w:val="00724B2B"/>
    <w:rsid w:val="0072680B"/>
    <w:rsid w:val="007269AF"/>
    <w:rsid w:val="007312B9"/>
    <w:rsid w:val="00731FD9"/>
    <w:rsid w:val="00733734"/>
    <w:rsid w:val="007358CE"/>
    <w:rsid w:val="00735B80"/>
    <w:rsid w:val="00736A1C"/>
    <w:rsid w:val="00737A80"/>
    <w:rsid w:val="00737F65"/>
    <w:rsid w:val="00742356"/>
    <w:rsid w:val="007427A3"/>
    <w:rsid w:val="007467B6"/>
    <w:rsid w:val="007545F5"/>
    <w:rsid w:val="0076146A"/>
    <w:rsid w:val="0076584E"/>
    <w:rsid w:val="0076786C"/>
    <w:rsid w:val="007705EB"/>
    <w:rsid w:val="00770CED"/>
    <w:rsid w:val="00776517"/>
    <w:rsid w:val="00781143"/>
    <w:rsid w:val="00781507"/>
    <w:rsid w:val="0078543F"/>
    <w:rsid w:val="007A1EA0"/>
    <w:rsid w:val="007A3807"/>
    <w:rsid w:val="007A3DF9"/>
    <w:rsid w:val="007A56FE"/>
    <w:rsid w:val="007B2014"/>
    <w:rsid w:val="007B33B9"/>
    <w:rsid w:val="007B4F0C"/>
    <w:rsid w:val="007B73D9"/>
    <w:rsid w:val="007C139D"/>
    <w:rsid w:val="007C424B"/>
    <w:rsid w:val="007E1E59"/>
    <w:rsid w:val="007E4E85"/>
    <w:rsid w:val="007F0B52"/>
    <w:rsid w:val="007F2D24"/>
    <w:rsid w:val="007F35B4"/>
    <w:rsid w:val="007F3AC1"/>
    <w:rsid w:val="007F62A8"/>
    <w:rsid w:val="007F6512"/>
    <w:rsid w:val="007F6C12"/>
    <w:rsid w:val="0080064A"/>
    <w:rsid w:val="0080136E"/>
    <w:rsid w:val="00804931"/>
    <w:rsid w:val="00805F0D"/>
    <w:rsid w:val="008105F2"/>
    <w:rsid w:val="00810C0C"/>
    <w:rsid w:val="00813F28"/>
    <w:rsid w:val="008325A3"/>
    <w:rsid w:val="008329D1"/>
    <w:rsid w:val="00832F54"/>
    <w:rsid w:val="00834DD3"/>
    <w:rsid w:val="00837703"/>
    <w:rsid w:val="00837E17"/>
    <w:rsid w:val="00843F2C"/>
    <w:rsid w:val="008509FA"/>
    <w:rsid w:val="00850DC3"/>
    <w:rsid w:val="00853807"/>
    <w:rsid w:val="00855D86"/>
    <w:rsid w:val="00856DA7"/>
    <w:rsid w:val="00857ECF"/>
    <w:rsid w:val="00861E33"/>
    <w:rsid w:val="008679CE"/>
    <w:rsid w:val="008704B1"/>
    <w:rsid w:val="00873185"/>
    <w:rsid w:val="00874484"/>
    <w:rsid w:val="00881950"/>
    <w:rsid w:val="00884A47"/>
    <w:rsid w:val="0088596F"/>
    <w:rsid w:val="008872E6"/>
    <w:rsid w:val="00891630"/>
    <w:rsid w:val="00891DBE"/>
    <w:rsid w:val="00892C74"/>
    <w:rsid w:val="00895B76"/>
    <w:rsid w:val="008A07AD"/>
    <w:rsid w:val="008A2A0B"/>
    <w:rsid w:val="008A34E7"/>
    <w:rsid w:val="008A3BB5"/>
    <w:rsid w:val="008A57D4"/>
    <w:rsid w:val="008B09EC"/>
    <w:rsid w:val="008C0B6C"/>
    <w:rsid w:val="008C27DD"/>
    <w:rsid w:val="008D048D"/>
    <w:rsid w:val="008D3A61"/>
    <w:rsid w:val="008D4627"/>
    <w:rsid w:val="008D6402"/>
    <w:rsid w:val="008D7035"/>
    <w:rsid w:val="008E0A50"/>
    <w:rsid w:val="008E1A7F"/>
    <w:rsid w:val="008E5207"/>
    <w:rsid w:val="008E731A"/>
    <w:rsid w:val="008E7687"/>
    <w:rsid w:val="009012E7"/>
    <w:rsid w:val="00902E88"/>
    <w:rsid w:val="00905CA3"/>
    <w:rsid w:val="009110D6"/>
    <w:rsid w:val="00912E50"/>
    <w:rsid w:val="0091640E"/>
    <w:rsid w:val="00917E34"/>
    <w:rsid w:val="009208B7"/>
    <w:rsid w:val="0092187E"/>
    <w:rsid w:val="00922321"/>
    <w:rsid w:val="00923CCF"/>
    <w:rsid w:val="00924D1A"/>
    <w:rsid w:val="00926C69"/>
    <w:rsid w:val="00931F42"/>
    <w:rsid w:val="00931FF7"/>
    <w:rsid w:val="009337EA"/>
    <w:rsid w:val="009350DE"/>
    <w:rsid w:val="00936238"/>
    <w:rsid w:val="00940CB4"/>
    <w:rsid w:val="0094342B"/>
    <w:rsid w:val="009457B0"/>
    <w:rsid w:val="00945A44"/>
    <w:rsid w:val="009463E9"/>
    <w:rsid w:val="0095051B"/>
    <w:rsid w:val="00951276"/>
    <w:rsid w:val="00957467"/>
    <w:rsid w:val="009610EF"/>
    <w:rsid w:val="00962D86"/>
    <w:rsid w:val="00965191"/>
    <w:rsid w:val="00972DC7"/>
    <w:rsid w:val="009731EB"/>
    <w:rsid w:val="00974E31"/>
    <w:rsid w:val="00975B32"/>
    <w:rsid w:val="009819F5"/>
    <w:rsid w:val="009858B8"/>
    <w:rsid w:val="009863E5"/>
    <w:rsid w:val="00987165"/>
    <w:rsid w:val="00987DF1"/>
    <w:rsid w:val="009953AD"/>
    <w:rsid w:val="009A15D8"/>
    <w:rsid w:val="009A25C4"/>
    <w:rsid w:val="009A3562"/>
    <w:rsid w:val="009A4767"/>
    <w:rsid w:val="009A5045"/>
    <w:rsid w:val="009A7346"/>
    <w:rsid w:val="009A7A7C"/>
    <w:rsid w:val="009B4CB8"/>
    <w:rsid w:val="009C3626"/>
    <w:rsid w:val="009C41DF"/>
    <w:rsid w:val="009C56EE"/>
    <w:rsid w:val="009D4E4F"/>
    <w:rsid w:val="009D506F"/>
    <w:rsid w:val="009D6E2E"/>
    <w:rsid w:val="009E1AF8"/>
    <w:rsid w:val="009E2E82"/>
    <w:rsid w:val="009E37AA"/>
    <w:rsid w:val="009E4703"/>
    <w:rsid w:val="009E497F"/>
    <w:rsid w:val="009F0106"/>
    <w:rsid w:val="009F1EC6"/>
    <w:rsid w:val="009F2136"/>
    <w:rsid w:val="009F3140"/>
    <w:rsid w:val="009F447D"/>
    <w:rsid w:val="009F5714"/>
    <w:rsid w:val="009F75AF"/>
    <w:rsid w:val="009F7B77"/>
    <w:rsid w:val="00A03E79"/>
    <w:rsid w:val="00A0794D"/>
    <w:rsid w:val="00A13FBC"/>
    <w:rsid w:val="00A14114"/>
    <w:rsid w:val="00A14227"/>
    <w:rsid w:val="00A15384"/>
    <w:rsid w:val="00A163AE"/>
    <w:rsid w:val="00A16C26"/>
    <w:rsid w:val="00A21CF9"/>
    <w:rsid w:val="00A301DC"/>
    <w:rsid w:val="00A30321"/>
    <w:rsid w:val="00A310B8"/>
    <w:rsid w:val="00A32873"/>
    <w:rsid w:val="00A33D70"/>
    <w:rsid w:val="00A3401D"/>
    <w:rsid w:val="00A36827"/>
    <w:rsid w:val="00A40E3B"/>
    <w:rsid w:val="00A418A2"/>
    <w:rsid w:val="00A41909"/>
    <w:rsid w:val="00A44DD1"/>
    <w:rsid w:val="00A4602D"/>
    <w:rsid w:val="00A5274D"/>
    <w:rsid w:val="00A53614"/>
    <w:rsid w:val="00A53FA3"/>
    <w:rsid w:val="00A56DE3"/>
    <w:rsid w:val="00A6031A"/>
    <w:rsid w:val="00A61DB0"/>
    <w:rsid w:val="00A65ABA"/>
    <w:rsid w:val="00A66898"/>
    <w:rsid w:val="00A67452"/>
    <w:rsid w:val="00A67849"/>
    <w:rsid w:val="00A70BB8"/>
    <w:rsid w:val="00A71B54"/>
    <w:rsid w:val="00A73923"/>
    <w:rsid w:val="00A73C5C"/>
    <w:rsid w:val="00A759AD"/>
    <w:rsid w:val="00A76764"/>
    <w:rsid w:val="00A77EA6"/>
    <w:rsid w:val="00A8189C"/>
    <w:rsid w:val="00A82B46"/>
    <w:rsid w:val="00A84A79"/>
    <w:rsid w:val="00A86D53"/>
    <w:rsid w:val="00A87EA6"/>
    <w:rsid w:val="00A905A8"/>
    <w:rsid w:val="00A906F3"/>
    <w:rsid w:val="00A90AEC"/>
    <w:rsid w:val="00A91FE2"/>
    <w:rsid w:val="00A929E0"/>
    <w:rsid w:val="00A9774E"/>
    <w:rsid w:val="00AA5206"/>
    <w:rsid w:val="00AA74E6"/>
    <w:rsid w:val="00AA7F75"/>
    <w:rsid w:val="00AB029D"/>
    <w:rsid w:val="00AB2F46"/>
    <w:rsid w:val="00AB3CCD"/>
    <w:rsid w:val="00AB48F7"/>
    <w:rsid w:val="00AB768C"/>
    <w:rsid w:val="00AC3FE1"/>
    <w:rsid w:val="00AD5049"/>
    <w:rsid w:val="00AD6895"/>
    <w:rsid w:val="00AE2E4E"/>
    <w:rsid w:val="00AE6428"/>
    <w:rsid w:val="00AE750D"/>
    <w:rsid w:val="00AE79C9"/>
    <w:rsid w:val="00AF1AB0"/>
    <w:rsid w:val="00AF1AE2"/>
    <w:rsid w:val="00AF3CCC"/>
    <w:rsid w:val="00AF5255"/>
    <w:rsid w:val="00AF642B"/>
    <w:rsid w:val="00B00694"/>
    <w:rsid w:val="00B034CB"/>
    <w:rsid w:val="00B06359"/>
    <w:rsid w:val="00B073D7"/>
    <w:rsid w:val="00B07D23"/>
    <w:rsid w:val="00B1106B"/>
    <w:rsid w:val="00B115B6"/>
    <w:rsid w:val="00B12D13"/>
    <w:rsid w:val="00B2198D"/>
    <w:rsid w:val="00B22F65"/>
    <w:rsid w:val="00B2578B"/>
    <w:rsid w:val="00B26BB9"/>
    <w:rsid w:val="00B27142"/>
    <w:rsid w:val="00B27949"/>
    <w:rsid w:val="00B27A47"/>
    <w:rsid w:val="00B33747"/>
    <w:rsid w:val="00B344A7"/>
    <w:rsid w:val="00B35428"/>
    <w:rsid w:val="00B40D9D"/>
    <w:rsid w:val="00B4213D"/>
    <w:rsid w:val="00B4253C"/>
    <w:rsid w:val="00B44031"/>
    <w:rsid w:val="00B4589C"/>
    <w:rsid w:val="00B45CF2"/>
    <w:rsid w:val="00B510F3"/>
    <w:rsid w:val="00B54E63"/>
    <w:rsid w:val="00B56238"/>
    <w:rsid w:val="00B565F4"/>
    <w:rsid w:val="00B573D5"/>
    <w:rsid w:val="00B6049F"/>
    <w:rsid w:val="00B61CD2"/>
    <w:rsid w:val="00B72B7C"/>
    <w:rsid w:val="00B7373E"/>
    <w:rsid w:val="00B75481"/>
    <w:rsid w:val="00B7707D"/>
    <w:rsid w:val="00B7781E"/>
    <w:rsid w:val="00B778CC"/>
    <w:rsid w:val="00B820A7"/>
    <w:rsid w:val="00B84DC5"/>
    <w:rsid w:val="00B85332"/>
    <w:rsid w:val="00B85EB3"/>
    <w:rsid w:val="00B91A6F"/>
    <w:rsid w:val="00B946C3"/>
    <w:rsid w:val="00B94B6A"/>
    <w:rsid w:val="00B95660"/>
    <w:rsid w:val="00B95716"/>
    <w:rsid w:val="00B9679B"/>
    <w:rsid w:val="00BA1D47"/>
    <w:rsid w:val="00BA22BF"/>
    <w:rsid w:val="00BA3E57"/>
    <w:rsid w:val="00BA4035"/>
    <w:rsid w:val="00BA5F09"/>
    <w:rsid w:val="00BA7D6E"/>
    <w:rsid w:val="00BB1C7B"/>
    <w:rsid w:val="00BB516B"/>
    <w:rsid w:val="00BB7976"/>
    <w:rsid w:val="00BC204A"/>
    <w:rsid w:val="00BC4955"/>
    <w:rsid w:val="00BC4A02"/>
    <w:rsid w:val="00BC4B74"/>
    <w:rsid w:val="00BC6245"/>
    <w:rsid w:val="00BC757D"/>
    <w:rsid w:val="00BD0127"/>
    <w:rsid w:val="00BD3A84"/>
    <w:rsid w:val="00BD50C8"/>
    <w:rsid w:val="00BD5343"/>
    <w:rsid w:val="00BE1E1D"/>
    <w:rsid w:val="00BE1F0A"/>
    <w:rsid w:val="00BE212D"/>
    <w:rsid w:val="00BE454C"/>
    <w:rsid w:val="00BE4ADF"/>
    <w:rsid w:val="00BF02B8"/>
    <w:rsid w:val="00BF036B"/>
    <w:rsid w:val="00BF4B54"/>
    <w:rsid w:val="00BF4F9E"/>
    <w:rsid w:val="00BF66D6"/>
    <w:rsid w:val="00C04337"/>
    <w:rsid w:val="00C0645C"/>
    <w:rsid w:val="00C06EF4"/>
    <w:rsid w:val="00C138E0"/>
    <w:rsid w:val="00C2016E"/>
    <w:rsid w:val="00C23C80"/>
    <w:rsid w:val="00C257D4"/>
    <w:rsid w:val="00C26E44"/>
    <w:rsid w:val="00C27170"/>
    <w:rsid w:val="00C30044"/>
    <w:rsid w:val="00C30592"/>
    <w:rsid w:val="00C30EAD"/>
    <w:rsid w:val="00C31BA7"/>
    <w:rsid w:val="00C31F54"/>
    <w:rsid w:val="00C329F5"/>
    <w:rsid w:val="00C32AF5"/>
    <w:rsid w:val="00C33067"/>
    <w:rsid w:val="00C34084"/>
    <w:rsid w:val="00C35B54"/>
    <w:rsid w:val="00C36858"/>
    <w:rsid w:val="00C4000A"/>
    <w:rsid w:val="00C40132"/>
    <w:rsid w:val="00C43A1D"/>
    <w:rsid w:val="00C468B7"/>
    <w:rsid w:val="00C512B8"/>
    <w:rsid w:val="00C512EE"/>
    <w:rsid w:val="00C53052"/>
    <w:rsid w:val="00C5756A"/>
    <w:rsid w:val="00C6323F"/>
    <w:rsid w:val="00C63517"/>
    <w:rsid w:val="00C7014D"/>
    <w:rsid w:val="00C71616"/>
    <w:rsid w:val="00C75955"/>
    <w:rsid w:val="00C766DF"/>
    <w:rsid w:val="00C8434A"/>
    <w:rsid w:val="00C86DCF"/>
    <w:rsid w:val="00C8780E"/>
    <w:rsid w:val="00C87ED1"/>
    <w:rsid w:val="00C9063C"/>
    <w:rsid w:val="00C92CE5"/>
    <w:rsid w:val="00CA000B"/>
    <w:rsid w:val="00CA2051"/>
    <w:rsid w:val="00CB0DC0"/>
    <w:rsid w:val="00CB2EC0"/>
    <w:rsid w:val="00CC3E6F"/>
    <w:rsid w:val="00CC491F"/>
    <w:rsid w:val="00CC54E6"/>
    <w:rsid w:val="00CC64AA"/>
    <w:rsid w:val="00CD04F9"/>
    <w:rsid w:val="00CD1BAA"/>
    <w:rsid w:val="00CD38E2"/>
    <w:rsid w:val="00CE2A99"/>
    <w:rsid w:val="00CE3D9F"/>
    <w:rsid w:val="00CF0561"/>
    <w:rsid w:val="00CF1A79"/>
    <w:rsid w:val="00CF1DDA"/>
    <w:rsid w:val="00CF4238"/>
    <w:rsid w:val="00CF5140"/>
    <w:rsid w:val="00D00D3F"/>
    <w:rsid w:val="00D04A7E"/>
    <w:rsid w:val="00D04CDC"/>
    <w:rsid w:val="00D10BC6"/>
    <w:rsid w:val="00D11C80"/>
    <w:rsid w:val="00D167DF"/>
    <w:rsid w:val="00D2118D"/>
    <w:rsid w:val="00D24659"/>
    <w:rsid w:val="00D26860"/>
    <w:rsid w:val="00D27CE0"/>
    <w:rsid w:val="00D306C3"/>
    <w:rsid w:val="00D3180F"/>
    <w:rsid w:val="00D3194B"/>
    <w:rsid w:val="00D33FB8"/>
    <w:rsid w:val="00D34E30"/>
    <w:rsid w:val="00D40DBB"/>
    <w:rsid w:val="00D41D79"/>
    <w:rsid w:val="00D424D9"/>
    <w:rsid w:val="00D538DF"/>
    <w:rsid w:val="00D5480E"/>
    <w:rsid w:val="00D54A0D"/>
    <w:rsid w:val="00D56524"/>
    <w:rsid w:val="00D63326"/>
    <w:rsid w:val="00D63E1E"/>
    <w:rsid w:val="00D66325"/>
    <w:rsid w:val="00D70035"/>
    <w:rsid w:val="00D70842"/>
    <w:rsid w:val="00D7210B"/>
    <w:rsid w:val="00D72F66"/>
    <w:rsid w:val="00D757DF"/>
    <w:rsid w:val="00D75CF5"/>
    <w:rsid w:val="00D76087"/>
    <w:rsid w:val="00D766C5"/>
    <w:rsid w:val="00D816FA"/>
    <w:rsid w:val="00D85C02"/>
    <w:rsid w:val="00D85DB4"/>
    <w:rsid w:val="00D902BD"/>
    <w:rsid w:val="00D90420"/>
    <w:rsid w:val="00D9440E"/>
    <w:rsid w:val="00DA2D28"/>
    <w:rsid w:val="00DA4315"/>
    <w:rsid w:val="00DA4810"/>
    <w:rsid w:val="00DA502E"/>
    <w:rsid w:val="00DA5FD4"/>
    <w:rsid w:val="00DB1205"/>
    <w:rsid w:val="00DB16FB"/>
    <w:rsid w:val="00DB67CF"/>
    <w:rsid w:val="00DB68A2"/>
    <w:rsid w:val="00DC1656"/>
    <w:rsid w:val="00DC20C4"/>
    <w:rsid w:val="00DC4421"/>
    <w:rsid w:val="00DC59BA"/>
    <w:rsid w:val="00DC690E"/>
    <w:rsid w:val="00DC6F04"/>
    <w:rsid w:val="00DD6DDA"/>
    <w:rsid w:val="00DE4A85"/>
    <w:rsid w:val="00DE4AC0"/>
    <w:rsid w:val="00DE5552"/>
    <w:rsid w:val="00DE748F"/>
    <w:rsid w:val="00DF00D8"/>
    <w:rsid w:val="00DF0620"/>
    <w:rsid w:val="00DF06DC"/>
    <w:rsid w:val="00DF070A"/>
    <w:rsid w:val="00DF0E0B"/>
    <w:rsid w:val="00DF169B"/>
    <w:rsid w:val="00DF1B73"/>
    <w:rsid w:val="00DF3BB8"/>
    <w:rsid w:val="00DF4FCA"/>
    <w:rsid w:val="00DF6EF3"/>
    <w:rsid w:val="00DF72AC"/>
    <w:rsid w:val="00E03263"/>
    <w:rsid w:val="00E1023D"/>
    <w:rsid w:val="00E113B7"/>
    <w:rsid w:val="00E12782"/>
    <w:rsid w:val="00E12813"/>
    <w:rsid w:val="00E165AD"/>
    <w:rsid w:val="00E26ACB"/>
    <w:rsid w:val="00E27B96"/>
    <w:rsid w:val="00E27EE0"/>
    <w:rsid w:val="00E337A2"/>
    <w:rsid w:val="00E36F9C"/>
    <w:rsid w:val="00E375C9"/>
    <w:rsid w:val="00E41B10"/>
    <w:rsid w:val="00E42D21"/>
    <w:rsid w:val="00E459A5"/>
    <w:rsid w:val="00E50431"/>
    <w:rsid w:val="00E51987"/>
    <w:rsid w:val="00E51F3B"/>
    <w:rsid w:val="00E5367D"/>
    <w:rsid w:val="00E548D4"/>
    <w:rsid w:val="00E57D06"/>
    <w:rsid w:val="00E624D3"/>
    <w:rsid w:val="00E62DD9"/>
    <w:rsid w:val="00E63876"/>
    <w:rsid w:val="00E648D2"/>
    <w:rsid w:val="00E65DB5"/>
    <w:rsid w:val="00E7113C"/>
    <w:rsid w:val="00E71546"/>
    <w:rsid w:val="00E73958"/>
    <w:rsid w:val="00E7583E"/>
    <w:rsid w:val="00E829FA"/>
    <w:rsid w:val="00E838A4"/>
    <w:rsid w:val="00E8524B"/>
    <w:rsid w:val="00E865B5"/>
    <w:rsid w:val="00E86DD1"/>
    <w:rsid w:val="00E87267"/>
    <w:rsid w:val="00E87F34"/>
    <w:rsid w:val="00E91D5A"/>
    <w:rsid w:val="00E951B0"/>
    <w:rsid w:val="00E97715"/>
    <w:rsid w:val="00E97733"/>
    <w:rsid w:val="00EA09E7"/>
    <w:rsid w:val="00EA28CF"/>
    <w:rsid w:val="00EB14C4"/>
    <w:rsid w:val="00EB1534"/>
    <w:rsid w:val="00EB1D5E"/>
    <w:rsid w:val="00EB2609"/>
    <w:rsid w:val="00EC13D6"/>
    <w:rsid w:val="00EC47B3"/>
    <w:rsid w:val="00EC4AC3"/>
    <w:rsid w:val="00EC4DE1"/>
    <w:rsid w:val="00EC60B1"/>
    <w:rsid w:val="00EC7612"/>
    <w:rsid w:val="00EC7640"/>
    <w:rsid w:val="00ED1F4E"/>
    <w:rsid w:val="00EE1A0C"/>
    <w:rsid w:val="00EE1B09"/>
    <w:rsid w:val="00EE2728"/>
    <w:rsid w:val="00EE474A"/>
    <w:rsid w:val="00EE7584"/>
    <w:rsid w:val="00EF076D"/>
    <w:rsid w:val="00F00A4D"/>
    <w:rsid w:val="00F01298"/>
    <w:rsid w:val="00F01F4C"/>
    <w:rsid w:val="00F027C2"/>
    <w:rsid w:val="00F02BB7"/>
    <w:rsid w:val="00F066A3"/>
    <w:rsid w:val="00F075A7"/>
    <w:rsid w:val="00F12AFA"/>
    <w:rsid w:val="00F12CC4"/>
    <w:rsid w:val="00F130BB"/>
    <w:rsid w:val="00F144ED"/>
    <w:rsid w:val="00F16051"/>
    <w:rsid w:val="00F175B0"/>
    <w:rsid w:val="00F23269"/>
    <w:rsid w:val="00F24D57"/>
    <w:rsid w:val="00F2542D"/>
    <w:rsid w:val="00F26278"/>
    <w:rsid w:val="00F31F4C"/>
    <w:rsid w:val="00F32207"/>
    <w:rsid w:val="00F33CA1"/>
    <w:rsid w:val="00F35FF7"/>
    <w:rsid w:val="00F40203"/>
    <w:rsid w:val="00F40F3B"/>
    <w:rsid w:val="00F42EB2"/>
    <w:rsid w:val="00F43118"/>
    <w:rsid w:val="00F438F1"/>
    <w:rsid w:val="00F43D26"/>
    <w:rsid w:val="00F43D55"/>
    <w:rsid w:val="00F50E16"/>
    <w:rsid w:val="00F53109"/>
    <w:rsid w:val="00F53578"/>
    <w:rsid w:val="00F54AA2"/>
    <w:rsid w:val="00F6053F"/>
    <w:rsid w:val="00F61B5C"/>
    <w:rsid w:val="00F66A69"/>
    <w:rsid w:val="00F66B81"/>
    <w:rsid w:val="00F718A7"/>
    <w:rsid w:val="00F73F81"/>
    <w:rsid w:val="00F74EA4"/>
    <w:rsid w:val="00F77AFE"/>
    <w:rsid w:val="00F77BE7"/>
    <w:rsid w:val="00F83238"/>
    <w:rsid w:val="00F8518A"/>
    <w:rsid w:val="00F97328"/>
    <w:rsid w:val="00FA0620"/>
    <w:rsid w:val="00FA08EB"/>
    <w:rsid w:val="00FA1FE1"/>
    <w:rsid w:val="00FA2602"/>
    <w:rsid w:val="00FA51CB"/>
    <w:rsid w:val="00FA526E"/>
    <w:rsid w:val="00FA6AF0"/>
    <w:rsid w:val="00FB1379"/>
    <w:rsid w:val="00FB717F"/>
    <w:rsid w:val="00FC1ACD"/>
    <w:rsid w:val="00FC203E"/>
    <w:rsid w:val="00FC4B4D"/>
    <w:rsid w:val="00FC62D3"/>
    <w:rsid w:val="00FC703A"/>
    <w:rsid w:val="00FD2D27"/>
    <w:rsid w:val="00FD36DC"/>
    <w:rsid w:val="00FD4EB3"/>
    <w:rsid w:val="00FD5495"/>
    <w:rsid w:val="00FE00AE"/>
    <w:rsid w:val="00FE018B"/>
    <w:rsid w:val="00FE3665"/>
    <w:rsid w:val="00FE4A75"/>
    <w:rsid w:val="00FE65D8"/>
    <w:rsid w:val="00FE6F9A"/>
    <w:rsid w:val="00FF758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1AD2625"/>
  <w15:docId w15:val="{5BBEB55D-DB37-4FC2-8859-6EAFE5DF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AF5"/>
    <w:pPr>
      <w:suppressAutoHyphens/>
    </w:pPr>
    <w:rPr>
      <w:rFonts w:cs="Arial"/>
      <w:sz w:val="20"/>
      <w:szCs w:val="20"/>
      <w:lang w:eastAsia="ar-SA"/>
    </w:rPr>
  </w:style>
  <w:style w:type="paragraph" w:styleId="Nadpis1">
    <w:name w:val="heading 1"/>
    <w:basedOn w:val="Normln"/>
    <w:next w:val="Normln"/>
    <w:link w:val="Nadpis1Char"/>
    <w:uiPriority w:val="99"/>
    <w:qFormat/>
    <w:rsid w:val="00C32AF5"/>
    <w:pPr>
      <w:keepNext/>
      <w:jc w:val="center"/>
      <w:outlineLvl w:val="0"/>
    </w:pPr>
    <w:rPr>
      <w:sz w:val="24"/>
    </w:rPr>
  </w:style>
  <w:style w:type="paragraph" w:styleId="Nadpis2">
    <w:name w:val="heading 2"/>
    <w:basedOn w:val="Normln"/>
    <w:next w:val="Normln"/>
    <w:link w:val="Nadpis2Char"/>
    <w:uiPriority w:val="99"/>
    <w:qFormat/>
    <w:rsid w:val="00C32AF5"/>
    <w:pPr>
      <w:keepNext/>
      <w:outlineLvl w:val="1"/>
    </w:pPr>
    <w:rPr>
      <w:b/>
      <w:sz w:val="26"/>
      <w:u w:val="single"/>
    </w:rPr>
  </w:style>
  <w:style w:type="paragraph" w:styleId="Nadpis3">
    <w:name w:val="heading 3"/>
    <w:basedOn w:val="Normln"/>
    <w:next w:val="Normln"/>
    <w:link w:val="Nadpis3Char"/>
    <w:uiPriority w:val="99"/>
    <w:qFormat/>
    <w:rsid w:val="00C32AF5"/>
    <w:pPr>
      <w:keepNext/>
      <w:jc w:val="center"/>
      <w:outlineLvl w:val="2"/>
    </w:pPr>
    <w:rPr>
      <w:sz w:val="26"/>
    </w:rPr>
  </w:style>
  <w:style w:type="paragraph" w:styleId="Nadpis4">
    <w:name w:val="heading 4"/>
    <w:basedOn w:val="Normln"/>
    <w:next w:val="Normln"/>
    <w:link w:val="Nadpis4Char"/>
    <w:autoRedefine/>
    <w:uiPriority w:val="99"/>
    <w:qFormat/>
    <w:rsid w:val="00EB14C4"/>
    <w:pPr>
      <w:keepNext/>
      <w:spacing w:before="240" w:after="240"/>
      <w:jc w:val="center"/>
      <w:outlineLvl w:val="3"/>
    </w:pPr>
    <w:rPr>
      <w:b/>
      <w:bCs/>
      <w:sz w:val="24"/>
    </w:rPr>
  </w:style>
  <w:style w:type="paragraph" w:styleId="Nadpis5">
    <w:name w:val="heading 5"/>
    <w:basedOn w:val="Normln"/>
    <w:next w:val="Normln"/>
    <w:link w:val="Nadpis5Char"/>
    <w:uiPriority w:val="99"/>
    <w:qFormat/>
    <w:rsid w:val="00C32AF5"/>
    <w:pPr>
      <w:keepNext/>
      <w:ind w:left="284"/>
      <w:jc w:val="both"/>
      <w:outlineLvl w:val="4"/>
    </w:pPr>
    <w:rPr>
      <w:sz w:val="24"/>
    </w:rPr>
  </w:style>
  <w:style w:type="paragraph" w:styleId="Nadpis6">
    <w:name w:val="heading 6"/>
    <w:basedOn w:val="Normln"/>
    <w:next w:val="Normln"/>
    <w:link w:val="Nadpis6Char"/>
    <w:uiPriority w:val="99"/>
    <w:qFormat/>
    <w:rsid w:val="00C32AF5"/>
    <w:pPr>
      <w:keepNext/>
      <w:tabs>
        <w:tab w:val="left" w:pos="1276"/>
      </w:tabs>
      <w:outlineLvl w:val="5"/>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B4419"/>
    <w:rPr>
      <w:rFonts w:ascii="Cambria" w:hAnsi="Cambria" w:cs="Times New Roman"/>
      <w:b/>
      <w:bCs/>
      <w:kern w:val="32"/>
      <w:sz w:val="32"/>
      <w:szCs w:val="32"/>
      <w:lang w:eastAsia="ar-SA" w:bidi="ar-SA"/>
    </w:rPr>
  </w:style>
  <w:style w:type="character" w:customStyle="1" w:styleId="Nadpis2Char">
    <w:name w:val="Nadpis 2 Char"/>
    <w:basedOn w:val="Standardnpsmoodstavce"/>
    <w:link w:val="Nadpis2"/>
    <w:uiPriority w:val="99"/>
    <w:semiHidden/>
    <w:locked/>
    <w:rsid w:val="003B4419"/>
    <w:rPr>
      <w:rFonts w:ascii="Cambria" w:hAnsi="Cambria" w:cs="Times New Roman"/>
      <w:b/>
      <w:bCs/>
      <w:i/>
      <w:iCs/>
      <w:sz w:val="28"/>
      <w:szCs w:val="28"/>
      <w:lang w:eastAsia="ar-SA" w:bidi="ar-SA"/>
    </w:rPr>
  </w:style>
  <w:style w:type="character" w:customStyle="1" w:styleId="Nadpis3Char">
    <w:name w:val="Nadpis 3 Char"/>
    <w:basedOn w:val="Standardnpsmoodstavce"/>
    <w:link w:val="Nadpis3"/>
    <w:uiPriority w:val="99"/>
    <w:semiHidden/>
    <w:locked/>
    <w:rsid w:val="003B4419"/>
    <w:rPr>
      <w:rFonts w:ascii="Cambria" w:hAnsi="Cambria" w:cs="Times New Roman"/>
      <w:b/>
      <w:bCs/>
      <w:sz w:val="26"/>
      <w:szCs w:val="26"/>
      <w:lang w:eastAsia="ar-SA" w:bidi="ar-SA"/>
    </w:rPr>
  </w:style>
  <w:style w:type="character" w:customStyle="1" w:styleId="Nadpis4Char">
    <w:name w:val="Nadpis 4 Char"/>
    <w:basedOn w:val="Standardnpsmoodstavce"/>
    <w:link w:val="Nadpis4"/>
    <w:uiPriority w:val="99"/>
    <w:locked/>
    <w:rsid w:val="00EB14C4"/>
    <w:rPr>
      <w:rFonts w:cs="Arial"/>
      <w:b/>
      <w:bCs/>
      <w:sz w:val="24"/>
      <w:szCs w:val="20"/>
      <w:lang w:eastAsia="ar-SA"/>
    </w:rPr>
  </w:style>
  <w:style w:type="character" w:customStyle="1" w:styleId="Nadpis5Char">
    <w:name w:val="Nadpis 5 Char"/>
    <w:basedOn w:val="Standardnpsmoodstavce"/>
    <w:link w:val="Nadpis5"/>
    <w:uiPriority w:val="99"/>
    <w:semiHidden/>
    <w:locked/>
    <w:rsid w:val="003B4419"/>
    <w:rPr>
      <w:rFonts w:ascii="Calibri" w:hAnsi="Calibri" w:cs="Times New Roman"/>
      <w:b/>
      <w:bCs/>
      <w:i/>
      <w:iCs/>
      <w:sz w:val="26"/>
      <w:szCs w:val="26"/>
      <w:lang w:eastAsia="ar-SA" w:bidi="ar-SA"/>
    </w:rPr>
  </w:style>
  <w:style w:type="character" w:customStyle="1" w:styleId="Nadpis6Char">
    <w:name w:val="Nadpis 6 Char"/>
    <w:basedOn w:val="Standardnpsmoodstavce"/>
    <w:link w:val="Nadpis6"/>
    <w:uiPriority w:val="99"/>
    <w:semiHidden/>
    <w:locked/>
    <w:rsid w:val="003B4419"/>
    <w:rPr>
      <w:rFonts w:ascii="Calibri" w:hAnsi="Calibri" w:cs="Times New Roman"/>
      <w:b/>
      <w:bCs/>
      <w:lang w:eastAsia="ar-SA" w:bidi="ar-SA"/>
    </w:rPr>
  </w:style>
  <w:style w:type="character" w:customStyle="1" w:styleId="WW8Num2z0">
    <w:name w:val="WW8Num2z0"/>
    <w:uiPriority w:val="99"/>
    <w:rsid w:val="00C32AF5"/>
    <w:rPr>
      <w:rFonts w:ascii="Times New Roman" w:hAnsi="Times New Roman"/>
    </w:rPr>
  </w:style>
  <w:style w:type="character" w:customStyle="1" w:styleId="Absatz-Standardschriftart">
    <w:name w:val="Absatz-Standardschriftart"/>
    <w:uiPriority w:val="99"/>
    <w:rsid w:val="00C32AF5"/>
  </w:style>
  <w:style w:type="character" w:customStyle="1" w:styleId="WW-Absatz-Standardschriftart">
    <w:name w:val="WW-Absatz-Standardschriftart"/>
    <w:uiPriority w:val="99"/>
    <w:rsid w:val="00C32AF5"/>
  </w:style>
  <w:style w:type="character" w:customStyle="1" w:styleId="WW-Absatz-Standardschriftart1">
    <w:name w:val="WW-Absatz-Standardschriftart1"/>
    <w:uiPriority w:val="99"/>
    <w:rsid w:val="00C32AF5"/>
  </w:style>
  <w:style w:type="character" w:customStyle="1" w:styleId="WW-Absatz-Standardschriftart11">
    <w:name w:val="WW-Absatz-Standardschriftart11"/>
    <w:uiPriority w:val="99"/>
    <w:rsid w:val="00C32AF5"/>
  </w:style>
  <w:style w:type="character" w:customStyle="1" w:styleId="WW8Num1z0">
    <w:name w:val="WW8Num1z0"/>
    <w:uiPriority w:val="99"/>
    <w:rsid w:val="00C32AF5"/>
    <w:rPr>
      <w:rFonts w:ascii="Times New Roman" w:hAnsi="Times New Roman"/>
    </w:rPr>
  </w:style>
  <w:style w:type="character" w:customStyle="1" w:styleId="WW8Num1z1">
    <w:name w:val="WW8Num1z1"/>
    <w:uiPriority w:val="99"/>
    <w:rsid w:val="00C32AF5"/>
    <w:rPr>
      <w:rFonts w:ascii="Courier New" w:hAnsi="Courier New"/>
    </w:rPr>
  </w:style>
  <w:style w:type="character" w:customStyle="1" w:styleId="WW8Num1z2">
    <w:name w:val="WW8Num1z2"/>
    <w:uiPriority w:val="99"/>
    <w:rsid w:val="00C32AF5"/>
    <w:rPr>
      <w:rFonts w:ascii="Wingdings" w:hAnsi="Wingdings"/>
    </w:rPr>
  </w:style>
  <w:style w:type="character" w:customStyle="1" w:styleId="WW8Num1z3">
    <w:name w:val="WW8Num1z3"/>
    <w:uiPriority w:val="99"/>
    <w:rsid w:val="00C32AF5"/>
    <w:rPr>
      <w:rFonts w:ascii="Symbol" w:hAnsi="Symbol"/>
    </w:rPr>
  </w:style>
  <w:style w:type="character" w:styleId="slostrnky">
    <w:name w:val="page number"/>
    <w:basedOn w:val="Standardnpsmoodstavce"/>
    <w:uiPriority w:val="99"/>
    <w:rsid w:val="00C32AF5"/>
    <w:rPr>
      <w:rFonts w:cs="Times New Roman"/>
    </w:rPr>
  </w:style>
  <w:style w:type="paragraph" w:customStyle="1" w:styleId="Nadpis">
    <w:name w:val="Nadpis"/>
    <w:basedOn w:val="ZkladntextIMP"/>
    <w:next w:val="Odstavec"/>
    <w:uiPriority w:val="99"/>
    <w:rsid w:val="00C32AF5"/>
    <w:pPr>
      <w:spacing w:before="360" w:after="180"/>
    </w:pPr>
    <w:rPr>
      <w:sz w:val="40"/>
    </w:rPr>
  </w:style>
  <w:style w:type="paragraph" w:styleId="Zkladntext">
    <w:name w:val="Body Text"/>
    <w:basedOn w:val="Normln"/>
    <w:link w:val="ZkladntextChar"/>
    <w:uiPriority w:val="99"/>
    <w:rsid w:val="00C32AF5"/>
    <w:pPr>
      <w:jc w:val="both"/>
    </w:pPr>
    <w:rPr>
      <w:sz w:val="24"/>
    </w:rPr>
  </w:style>
  <w:style w:type="character" w:customStyle="1" w:styleId="ZkladntextChar">
    <w:name w:val="Základní text Char"/>
    <w:basedOn w:val="Standardnpsmoodstavce"/>
    <w:link w:val="Zkladntext"/>
    <w:uiPriority w:val="99"/>
    <w:semiHidden/>
    <w:locked/>
    <w:rsid w:val="003B4419"/>
    <w:rPr>
      <w:rFonts w:cs="Arial"/>
      <w:sz w:val="20"/>
      <w:szCs w:val="20"/>
      <w:lang w:eastAsia="ar-SA" w:bidi="ar-SA"/>
    </w:rPr>
  </w:style>
  <w:style w:type="paragraph" w:styleId="Seznam">
    <w:name w:val="List"/>
    <w:basedOn w:val="Zkladntext"/>
    <w:uiPriority w:val="99"/>
    <w:rsid w:val="00C32AF5"/>
    <w:rPr>
      <w:rFonts w:cs="Tahoma"/>
    </w:rPr>
  </w:style>
  <w:style w:type="paragraph" w:customStyle="1" w:styleId="Popisek">
    <w:name w:val="Popisek"/>
    <w:basedOn w:val="Normln"/>
    <w:uiPriority w:val="99"/>
    <w:rsid w:val="00C32AF5"/>
    <w:pPr>
      <w:suppressLineNumbers/>
      <w:spacing w:before="120" w:after="120"/>
    </w:pPr>
    <w:rPr>
      <w:rFonts w:cs="Tahoma"/>
      <w:i/>
      <w:iCs/>
      <w:sz w:val="24"/>
      <w:szCs w:val="24"/>
    </w:rPr>
  </w:style>
  <w:style w:type="paragraph" w:customStyle="1" w:styleId="Rejstk">
    <w:name w:val="Rejstřík"/>
    <w:basedOn w:val="Normln"/>
    <w:uiPriority w:val="99"/>
    <w:rsid w:val="00C32AF5"/>
    <w:pPr>
      <w:suppressLineNumbers/>
    </w:pPr>
    <w:rPr>
      <w:rFonts w:cs="Tahoma"/>
    </w:rPr>
  </w:style>
  <w:style w:type="paragraph" w:customStyle="1" w:styleId="ZkladntextIMP">
    <w:name w:val="Základní text_IMP"/>
    <w:basedOn w:val="Normln"/>
    <w:uiPriority w:val="99"/>
    <w:rsid w:val="00C32AF5"/>
    <w:pPr>
      <w:spacing w:line="276" w:lineRule="auto"/>
    </w:pPr>
    <w:rPr>
      <w:sz w:val="24"/>
    </w:rPr>
  </w:style>
  <w:style w:type="paragraph" w:customStyle="1" w:styleId="Odstavec">
    <w:name w:val="Odstavec"/>
    <w:basedOn w:val="ZkladntextIMP"/>
    <w:uiPriority w:val="99"/>
    <w:rsid w:val="00C32AF5"/>
    <w:pPr>
      <w:spacing w:after="115"/>
      <w:ind w:firstLine="480"/>
    </w:pPr>
  </w:style>
  <w:style w:type="paragraph" w:customStyle="1" w:styleId="Poznmka">
    <w:name w:val="Poznámka"/>
    <w:basedOn w:val="ZkladntextIMP"/>
    <w:uiPriority w:val="99"/>
    <w:rsid w:val="00C32AF5"/>
    <w:pPr>
      <w:spacing w:line="228" w:lineRule="auto"/>
    </w:pPr>
    <w:rPr>
      <w:i/>
      <w:sz w:val="20"/>
    </w:rPr>
  </w:style>
  <w:style w:type="paragraph" w:customStyle="1" w:styleId="Stnovannadpis">
    <w:name w:val="Stínovaný nadpis"/>
    <w:basedOn w:val="Nadpis"/>
    <w:next w:val="Odstavec"/>
    <w:uiPriority w:val="99"/>
    <w:rsid w:val="00C32AF5"/>
    <w:pPr>
      <w:shd w:val="clear" w:color="auto" w:fill="000000"/>
      <w:jc w:val="center"/>
    </w:pPr>
    <w:rPr>
      <w:b/>
      <w:color w:val="FFFFFF"/>
      <w:sz w:val="36"/>
    </w:rPr>
  </w:style>
  <w:style w:type="paragraph" w:customStyle="1" w:styleId="SeznamsodrkamiIMP">
    <w:name w:val="Seznam s odrážkami_IMP"/>
    <w:basedOn w:val="ZkladntextIMP"/>
    <w:uiPriority w:val="99"/>
    <w:rsid w:val="00C32AF5"/>
    <w:pPr>
      <w:spacing w:line="228" w:lineRule="auto"/>
    </w:pPr>
  </w:style>
  <w:style w:type="paragraph" w:customStyle="1" w:styleId="Seznamoslovan">
    <w:name w:val="Seznam očíslovaný"/>
    <w:basedOn w:val="ZkladntextIMP"/>
    <w:uiPriority w:val="99"/>
    <w:rsid w:val="00C32AF5"/>
    <w:pPr>
      <w:spacing w:line="228" w:lineRule="auto"/>
    </w:pPr>
  </w:style>
  <w:style w:type="paragraph" w:customStyle="1" w:styleId="Import0">
    <w:name w:val="Import 0"/>
    <w:basedOn w:val="Normln"/>
    <w:uiPriority w:val="99"/>
    <w:rsid w:val="00C32AF5"/>
    <w:pPr>
      <w:spacing w:line="276" w:lineRule="auto"/>
    </w:pPr>
    <w:rPr>
      <w:rFonts w:ascii="Courier New" w:hAnsi="Courier New"/>
      <w:sz w:val="24"/>
    </w:rPr>
  </w:style>
  <w:style w:type="paragraph" w:customStyle="1" w:styleId="Import1">
    <w:name w:val="Import 1"/>
    <w:basedOn w:val="Import0"/>
    <w:uiPriority w:val="99"/>
    <w:rsid w:val="00C32AF5"/>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2016"/>
    </w:pPr>
  </w:style>
  <w:style w:type="paragraph" w:customStyle="1" w:styleId="Import2">
    <w:name w:val="Import 2"/>
    <w:basedOn w:val="Import0"/>
    <w:uiPriority w:val="99"/>
    <w:rsid w:val="00C32AF5"/>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pPr>
  </w:style>
  <w:style w:type="paragraph" w:customStyle="1" w:styleId="Import3">
    <w:name w:val="Import 3"/>
    <w:basedOn w:val="Import0"/>
    <w:uiPriority w:val="99"/>
    <w:rsid w:val="00C32AF5"/>
    <w:pPr>
      <w:tabs>
        <w:tab w:val="left" w:pos="1584"/>
      </w:tabs>
      <w:spacing w:line="228" w:lineRule="auto"/>
    </w:pPr>
  </w:style>
  <w:style w:type="paragraph" w:customStyle="1" w:styleId="Import4">
    <w:name w:val="Import 4"/>
    <w:basedOn w:val="Import0"/>
    <w:uiPriority w:val="99"/>
    <w:rsid w:val="00C32AF5"/>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2736"/>
    </w:pPr>
  </w:style>
  <w:style w:type="paragraph" w:customStyle="1" w:styleId="Import5">
    <w:name w:val="Import 5"/>
    <w:basedOn w:val="Import0"/>
    <w:uiPriority w:val="99"/>
    <w:rsid w:val="00C32AF5"/>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1584"/>
    </w:pPr>
  </w:style>
  <w:style w:type="paragraph" w:customStyle="1" w:styleId="Import6">
    <w:name w:val="Import 6"/>
    <w:basedOn w:val="Import0"/>
    <w:uiPriority w:val="99"/>
    <w:rsid w:val="00C32AF5"/>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432" w:hanging="432"/>
    </w:pPr>
  </w:style>
  <w:style w:type="paragraph" w:customStyle="1" w:styleId="Import7">
    <w:name w:val="Import 7"/>
    <w:basedOn w:val="Import0"/>
    <w:uiPriority w:val="99"/>
    <w:rsid w:val="00C32AF5"/>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432"/>
    </w:pPr>
  </w:style>
  <w:style w:type="paragraph" w:customStyle="1" w:styleId="Import8">
    <w:name w:val="Import 8"/>
    <w:basedOn w:val="Import0"/>
    <w:uiPriority w:val="99"/>
    <w:rsid w:val="00C32AF5"/>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720" w:hanging="288"/>
    </w:pPr>
  </w:style>
  <w:style w:type="paragraph" w:customStyle="1" w:styleId="Import9">
    <w:name w:val="Import 9"/>
    <w:basedOn w:val="Import0"/>
    <w:uiPriority w:val="99"/>
    <w:rsid w:val="00C32AF5"/>
    <w:pPr>
      <w:tabs>
        <w:tab w:val="left" w:pos="7344"/>
      </w:tabs>
      <w:spacing w:line="228" w:lineRule="auto"/>
      <w:ind w:left="432"/>
    </w:pPr>
  </w:style>
  <w:style w:type="paragraph" w:customStyle="1" w:styleId="Import10">
    <w:name w:val="Import 10"/>
    <w:basedOn w:val="Import0"/>
    <w:uiPriority w:val="99"/>
    <w:rsid w:val="00C32AF5"/>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576" w:hanging="576"/>
    </w:pPr>
  </w:style>
  <w:style w:type="paragraph" w:customStyle="1" w:styleId="Import11">
    <w:name w:val="Import 11"/>
    <w:basedOn w:val="Import0"/>
    <w:uiPriority w:val="99"/>
    <w:rsid w:val="00C32AF5"/>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576"/>
    </w:pPr>
  </w:style>
  <w:style w:type="paragraph" w:customStyle="1" w:styleId="Import12">
    <w:name w:val="Import 12"/>
    <w:basedOn w:val="Import0"/>
    <w:uiPriority w:val="99"/>
    <w:rsid w:val="00C32AF5"/>
    <w:pPr>
      <w:tabs>
        <w:tab w:val="left" w:pos="7200"/>
      </w:tabs>
      <w:spacing w:line="228" w:lineRule="auto"/>
    </w:pPr>
  </w:style>
  <w:style w:type="paragraph" w:customStyle="1" w:styleId="Import13">
    <w:name w:val="Import 13"/>
    <w:basedOn w:val="Import0"/>
    <w:uiPriority w:val="99"/>
    <w:rsid w:val="00C32AF5"/>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144"/>
    </w:pPr>
  </w:style>
  <w:style w:type="paragraph" w:styleId="Zkladntextodsazen">
    <w:name w:val="Body Text Indent"/>
    <w:basedOn w:val="Normln"/>
    <w:link w:val="ZkladntextodsazenChar"/>
    <w:uiPriority w:val="99"/>
    <w:rsid w:val="00C32AF5"/>
    <w:pPr>
      <w:ind w:left="360"/>
      <w:jc w:val="both"/>
    </w:pPr>
    <w:rPr>
      <w:sz w:val="24"/>
    </w:rPr>
  </w:style>
  <w:style w:type="character" w:customStyle="1" w:styleId="ZkladntextodsazenChar">
    <w:name w:val="Základní text odsazený Char"/>
    <w:basedOn w:val="Standardnpsmoodstavce"/>
    <w:link w:val="Zkladntextodsazen"/>
    <w:uiPriority w:val="99"/>
    <w:semiHidden/>
    <w:locked/>
    <w:rsid w:val="003B4419"/>
    <w:rPr>
      <w:rFonts w:cs="Arial"/>
      <w:sz w:val="20"/>
      <w:szCs w:val="20"/>
      <w:lang w:eastAsia="ar-SA" w:bidi="ar-SA"/>
    </w:rPr>
  </w:style>
  <w:style w:type="paragraph" w:styleId="Zkladntextodsazen2">
    <w:name w:val="Body Text Indent 2"/>
    <w:basedOn w:val="Normln"/>
    <w:link w:val="Zkladntextodsazen2Char"/>
    <w:uiPriority w:val="99"/>
    <w:rsid w:val="00C32AF5"/>
    <w:pPr>
      <w:ind w:left="360"/>
    </w:pPr>
    <w:rPr>
      <w:rFonts w:cs="Times New Roman"/>
      <w:sz w:val="24"/>
    </w:rPr>
  </w:style>
  <w:style w:type="character" w:customStyle="1" w:styleId="Zkladntextodsazen2Char">
    <w:name w:val="Základní text odsazený 2 Char"/>
    <w:basedOn w:val="Standardnpsmoodstavce"/>
    <w:link w:val="Zkladntextodsazen2"/>
    <w:uiPriority w:val="99"/>
    <w:locked/>
    <w:rsid w:val="00A905A8"/>
    <w:rPr>
      <w:rFonts w:cs="Times New Roman"/>
      <w:sz w:val="24"/>
      <w:lang w:eastAsia="ar-SA" w:bidi="ar-SA"/>
    </w:rPr>
  </w:style>
  <w:style w:type="paragraph" w:styleId="Zhlav">
    <w:name w:val="header"/>
    <w:basedOn w:val="Normln"/>
    <w:link w:val="ZhlavChar"/>
    <w:rsid w:val="00C32AF5"/>
    <w:pPr>
      <w:tabs>
        <w:tab w:val="center" w:pos="4536"/>
        <w:tab w:val="right" w:pos="9072"/>
      </w:tabs>
    </w:pPr>
  </w:style>
  <w:style w:type="character" w:customStyle="1" w:styleId="ZhlavChar">
    <w:name w:val="Záhlaví Char"/>
    <w:basedOn w:val="Standardnpsmoodstavce"/>
    <w:link w:val="Zhlav"/>
    <w:locked/>
    <w:rsid w:val="003B4419"/>
    <w:rPr>
      <w:rFonts w:cs="Arial"/>
      <w:sz w:val="20"/>
      <w:szCs w:val="20"/>
      <w:lang w:eastAsia="ar-SA" w:bidi="ar-SA"/>
    </w:rPr>
  </w:style>
  <w:style w:type="paragraph" w:styleId="Zpat">
    <w:name w:val="footer"/>
    <w:basedOn w:val="Normln"/>
    <w:link w:val="ZpatChar"/>
    <w:uiPriority w:val="99"/>
    <w:rsid w:val="00C32AF5"/>
    <w:pPr>
      <w:tabs>
        <w:tab w:val="center" w:pos="4536"/>
        <w:tab w:val="right" w:pos="9072"/>
      </w:tabs>
    </w:pPr>
    <w:rPr>
      <w:rFonts w:cs="Times New Roman"/>
    </w:rPr>
  </w:style>
  <w:style w:type="character" w:customStyle="1" w:styleId="ZpatChar">
    <w:name w:val="Zápatí Char"/>
    <w:basedOn w:val="Standardnpsmoodstavce"/>
    <w:link w:val="Zpat"/>
    <w:uiPriority w:val="99"/>
    <w:locked/>
    <w:rsid w:val="00E63876"/>
    <w:rPr>
      <w:rFonts w:cs="Times New Roman"/>
      <w:lang w:eastAsia="ar-SA" w:bidi="ar-SA"/>
    </w:rPr>
  </w:style>
  <w:style w:type="paragraph" w:styleId="Zkladntextodsazen3">
    <w:name w:val="Body Text Indent 3"/>
    <w:basedOn w:val="Normln"/>
    <w:link w:val="Zkladntextodsazen3Char"/>
    <w:uiPriority w:val="99"/>
    <w:rsid w:val="00C32AF5"/>
    <w:pPr>
      <w:ind w:left="426"/>
      <w:jc w:val="both"/>
    </w:pPr>
    <w:rPr>
      <w:color w:val="000000"/>
      <w:sz w:val="24"/>
    </w:rPr>
  </w:style>
  <w:style w:type="character" w:customStyle="1" w:styleId="Zkladntextodsazen3Char">
    <w:name w:val="Základní text odsazený 3 Char"/>
    <w:basedOn w:val="Standardnpsmoodstavce"/>
    <w:link w:val="Zkladntextodsazen3"/>
    <w:uiPriority w:val="99"/>
    <w:semiHidden/>
    <w:locked/>
    <w:rsid w:val="003B4419"/>
    <w:rPr>
      <w:rFonts w:cs="Arial"/>
      <w:sz w:val="16"/>
      <w:szCs w:val="16"/>
      <w:lang w:eastAsia="ar-SA" w:bidi="ar-SA"/>
    </w:rPr>
  </w:style>
  <w:style w:type="paragraph" w:customStyle="1" w:styleId="Obsahrmce">
    <w:name w:val="Obsah rámce"/>
    <w:basedOn w:val="Zkladntext"/>
    <w:uiPriority w:val="99"/>
    <w:rsid w:val="00C32AF5"/>
  </w:style>
  <w:style w:type="paragraph" w:customStyle="1" w:styleId="Vc">
    <w:name w:val="Věc"/>
    <w:basedOn w:val="Zhlav"/>
    <w:uiPriority w:val="99"/>
    <w:rsid w:val="00C32AF5"/>
    <w:pPr>
      <w:tabs>
        <w:tab w:val="clear" w:pos="4536"/>
        <w:tab w:val="clear" w:pos="9072"/>
      </w:tabs>
      <w:suppressAutoHyphens w:val="0"/>
      <w:jc w:val="both"/>
    </w:pPr>
    <w:rPr>
      <w:rFonts w:cs="Times New Roman"/>
      <w:sz w:val="24"/>
      <w:szCs w:val="24"/>
      <w:u w:val="single"/>
      <w:lang w:eastAsia="cs-CZ"/>
    </w:rPr>
  </w:style>
  <w:style w:type="paragraph" w:styleId="Rozloendokumentu">
    <w:name w:val="Document Map"/>
    <w:basedOn w:val="Normln"/>
    <w:link w:val="RozloendokumentuChar"/>
    <w:uiPriority w:val="99"/>
    <w:semiHidden/>
    <w:rsid w:val="00C32AF5"/>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3B4419"/>
    <w:rPr>
      <w:rFonts w:cs="Arial"/>
      <w:sz w:val="2"/>
      <w:lang w:eastAsia="ar-SA" w:bidi="ar-SA"/>
    </w:rPr>
  </w:style>
  <w:style w:type="character" w:styleId="Siln">
    <w:name w:val="Strong"/>
    <w:basedOn w:val="Standardnpsmoodstavce"/>
    <w:uiPriority w:val="99"/>
    <w:qFormat/>
    <w:rsid w:val="00C32AF5"/>
    <w:rPr>
      <w:rFonts w:cs="Times New Roman"/>
      <w:b/>
    </w:rPr>
  </w:style>
  <w:style w:type="character" w:styleId="Odkaznakoment">
    <w:name w:val="annotation reference"/>
    <w:basedOn w:val="Standardnpsmoodstavce"/>
    <w:uiPriority w:val="99"/>
    <w:semiHidden/>
    <w:rsid w:val="00C32AF5"/>
    <w:rPr>
      <w:rFonts w:cs="Times New Roman"/>
      <w:sz w:val="16"/>
    </w:rPr>
  </w:style>
  <w:style w:type="paragraph" w:styleId="Textkomente">
    <w:name w:val="annotation text"/>
    <w:basedOn w:val="Normln"/>
    <w:link w:val="TextkomenteChar"/>
    <w:uiPriority w:val="99"/>
    <w:semiHidden/>
    <w:rsid w:val="005C6862"/>
    <w:rPr>
      <w:b/>
    </w:rPr>
  </w:style>
  <w:style w:type="character" w:customStyle="1" w:styleId="TextkomenteChar">
    <w:name w:val="Text komentáře Char"/>
    <w:basedOn w:val="Standardnpsmoodstavce"/>
    <w:link w:val="Textkomente"/>
    <w:uiPriority w:val="99"/>
    <w:semiHidden/>
    <w:locked/>
    <w:rsid w:val="003B4419"/>
    <w:rPr>
      <w:rFonts w:cs="Arial"/>
      <w:sz w:val="20"/>
      <w:szCs w:val="20"/>
      <w:lang w:eastAsia="ar-SA" w:bidi="ar-SA"/>
    </w:rPr>
  </w:style>
  <w:style w:type="paragraph" w:styleId="Pedmtkomente">
    <w:name w:val="annotation subject"/>
    <w:basedOn w:val="Textkomente"/>
    <w:next w:val="Textkomente"/>
    <w:link w:val="PedmtkomenteChar"/>
    <w:uiPriority w:val="99"/>
    <w:semiHidden/>
    <w:rsid w:val="00C32AF5"/>
    <w:rPr>
      <w:b w:val="0"/>
      <w:bCs/>
    </w:rPr>
  </w:style>
  <w:style w:type="character" w:customStyle="1" w:styleId="PedmtkomenteChar">
    <w:name w:val="Předmět komentáře Char"/>
    <w:basedOn w:val="TextkomenteChar"/>
    <w:link w:val="Pedmtkomente"/>
    <w:uiPriority w:val="99"/>
    <w:semiHidden/>
    <w:locked/>
    <w:rsid w:val="003B4419"/>
    <w:rPr>
      <w:rFonts w:cs="Arial"/>
      <w:b/>
      <w:bCs/>
      <w:sz w:val="20"/>
      <w:szCs w:val="20"/>
      <w:lang w:eastAsia="ar-SA" w:bidi="ar-SA"/>
    </w:rPr>
  </w:style>
  <w:style w:type="paragraph" w:styleId="Textbubliny">
    <w:name w:val="Balloon Text"/>
    <w:basedOn w:val="Normln"/>
    <w:link w:val="TextbublinyChar"/>
    <w:uiPriority w:val="99"/>
    <w:semiHidden/>
    <w:rsid w:val="00C32A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B4419"/>
    <w:rPr>
      <w:rFonts w:cs="Arial"/>
      <w:sz w:val="2"/>
      <w:lang w:eastAsia="ar-SA" w:bidi="ar-SA"/>
    </w:rPr>
  </w:style>
  <w:style w:type="paragraph" w:customStyle="1" w:styleId="zhlav-znaka-text">
    <w:name w:val="záhlaví-značka-text"/>
    <w:basedOn w:val="Normln"/>
    <w:uiPriority w:val="99"/>
    <w:rsid w:val="00C32AF5"/>
    <w:pPr>
      <w:tabs>
        <w:tab w:val="left" w:pos="1440"/>
      </w:tabs>
      <w:suppressAutoHyphens w:val="0"/>
      <w:spacing w:line="204" w:lineRule="auto"/>
      <w:jc w:val="both"/>
    </w:pPr>
    <w:rPr>
      <w:rFonts w:cs="Times New Roman"/>
      <w:sz w:val="24"/>
      <w:szCs w:val="24"/>
      <w:lang w:eastAsia="cs-CZ"/>
    </w:rPr>
  </w:style>
  <w:style w:type="paragraph" w:customStyle="1" w:styleId="ed">
    <w:name w:val="šedá"/>
    <w:basedOn w:val="Normln"/>
    <w:uiPriority w:val="99"/>
    <w:rsid w:val="00C32AF5"/>
    <w:pPr>
      <w:suppressAutoHyphens w:val="0"/>
      <w:jc w:val="both"/>
    </w:pPr>
    <w:rPr>
      <w:rFonts w:cs="Times New Roman"/>
      <w:color w:val="999999"/>
      <w:sz w:val="24"/>
      <w:szCs w:val="24"/>
      <w:lang w:eastAsia="cs-CZ"/>
    </w:rPr>
  </w:style>
  <w:style w:type="paragraph" w:customStyle="1" w:styleId="Smlouva-slo">
    <w:name w:val="Smlouva-číslo"/>
    <w:basedOn w:val="Normln"/>
    <w:uiPriority w:val="99"/>
    <w:rsid w:val="00737F65"/>
    <w:pPr>
      <w:widowControl w:val="0"/>
      <w:suppressAutoHyphens w:val="0"/>
      <w:snapToGrid w:val="0"/>
      <w:spacing w:before="120" w:line="240" w:lineRule="atLeast"/>
      <w:jc w:val="both"/>
    </w:pPr>
    <w:rPr>
      <w:rFonts w:cs="Times New Roman"/>
      <w:sz w:val="24"/>
      <w:lang w:eastAsia="cs-CZ"/>
    </w:rPr>
  </w:style>
  <w:style w:type="paragraph" w:customStyle="1" w:styleId="Char">
    <w:name w:val="Char"/>
    <w:basedOn w:val="Normln"/>
    <w:uiPriority w:val="99"/>
    <w:rsid w:val="005D201E"/>
    <w:pPr>
      <w:suppressAutoHyphens w:val="0"/>
      <w:spacing w:after="160" w:line="240" w:lineRule="exact"/>
      <w:jc w:val="both"/>
    </w:pPr>
    <w:rPr>
      <w:rFonts w:ascii="Times New Roman Bold" w:hAnsi="Times New Roman Bold" w:cs="Times New Roman"/>
      <w:sz w:val="22"/>
      <w:szCs w:val="26"/>
      <w:lang w:val="sk-SK" w:eastAsia="en-US"/>
    </w:rPr>
  </w:style>
  <w:style w:type="paragraph" w:styleId="Odstavecseseznamem">
    <w:name w:val="List Paragraph"/>
    <w:basedOn w:val="Normln"/>
    <w:uiPriority w:val="34"/>
    <w:qFormat/>
    <w:rsid w:val="000C6FB6"/>
    <w:pPr>
      <w:ind w:left="708"/>
    </w:pPr>
  </w:style>
  <w:style w:type="paragraph" w:styleId="Prosttext">
    <w:name w:val="Plain Text"/>
    <w:basedOn w:val="Normln"/>
    <w:link w:val="ProsttextChar"/>
    <w:uiPriority w:val="99"/>
    <w:rsid w:val="00B27949"/>
    <w:pPr>
      <w:suppressAutoHyphens w:val="0"/>
    </w:pPr>
    <w:rPr>
      <w:rFonts w:ascii="Calibri" w:hAnsi="Calibri" w:cs="Times New Roman"/>
      <w:sz w:val="22"/>
      <w:szCs w:val="21"/>
      <w:lang w:eastAsia="en-US"/>
    </w:rPr>
  </w:style>
  <w:style w:type="character" w:customStyle="1" w:styleId="ProsttextChar">
    <w:name w:val="Prostý text Char"/>
    <w:basedOn w:val="Standardnpsmoodstavce"/>
    <w:link w:val="Prosttext"/>
    <w:uiPriority w:val="99"/>
    <w:locked/>
    <w:rsid w:val="00B27949"/>
    <w:rPr>
      <w:rFonts w:ascii="Calibri" w:hAnsi="Calibri" w:cs="Times New Roman"/>
      <w:sz w:val="21"/>
      <w:lang w:eastAsia="en-US"/>
    </w:rPr>
  </w:style>
  <w:style w:type="paragraph" w:customStyle="1" w:styleId="text">
    <w:name w:val="text"/>
    <w:basedOn w:val="Normln"/>
    <w:uiPriority w:val="99"/>
    <w:rsid w:val="00A53FA3"/>
    <w:pPr>
      <w:suppressAutoHyphens w:val="0"/>
      <w:autoSpaceDE w:val="0"/>
      <w:autoSpaceDN w:val="0"/>
      <w:adjustRightInd w:val="0"/>
      <w:spacing w:before="57" w:line="220" w:lineRule="atLeast"/>
      <w:jc w:val="both"/>
      <w:textAlignment w:val="baseline"/>
    </w:pPr>
    <w:rPr>
      <w:rFonts w:ascii="Times" w:hAnsi="Times" w:cs="Times"/>
      <w:color w:val="000000"/>
      <w:szCs w:val="24"/>
      <w:lang w:eastAsia="cs-CZ"/>
    </w:rPr>
  </w:style>
  <w:style w:type="character" w:styleId="Hypertextovodkaz">
    <w:name w:val="Hyperlink"/>
    <w:basedOn w:val="Standardnpsmoodstavce"/>
    <w:uiPriority w:val="99"/>
    <w:rsid w:val="00D66325"/>
    <w:rPr>
      <w:rFonts w:cs="Times New Roman"/>
      <w:color w:val="0000FF"/>
      <w:u w:val="single"/>
    </w:rPr>
  </w:style>
  <w:style w:type="paragraph" w:customStyle="1" w:styleId="StylOdstavecseseznamem12bTunZarovnatdoblokudko">
    <w:name w:val="Styl Odstavec se seznamem + 12 b. Tučné Zarovnat do bloku Řádko..."/>
    <w:basedOn w:val="Odstavecseseznamem"/>
    <w:autoRedefine/>
    <w:uiPriority w:val="99"/>
    <w:rsid w:val="00EC7640"/>
    <w:pPr>
      <w:spacing w:line="320" w:lineRule="exact"/>
      <w:jc w:val="both"/>
    </w:pPr>
    <w:rPr>
      <w:rFonts w:cs="Times New Roman"/>
      <w:b/>
      <w:bCs/>
      <w:sz w:val="24"/>
    </w:rPr>
  </w:style>
  <w:style w:type="paragraph" w:customStyle="1" w:styleId="StylOdstavecseseznamem12bTunZarovnatdoblokudko1">
    <w:name w:val="Styl Odstavec se seznamem + 12 b. Tučné Zarovnat do bloku Řádko...1"/>
    <w:basedOn w:val="Odstavecseseznamem"/>
    <w:autoRedefine/>
    <w:uiPriority w:val="99"/>
    <w:rsid w:val="00EC7640"/>
    <w:pPr>
      <w:numPr>
        <w:numId w:val="12"/>
      </w:numPr>
      <w:tabs>
        <w:tab w:val="left" w:pos="851"/>
      </w:tabs>
      <w:spacing w:line="320" w:lineRule="exact"/>
      <w:jc w:val="both"/>
    </w:pPr>
    <w:rPr>
      <w:rFonts w:cs="Times New Roman"/>
      <w:b/>
      <w:bCs/>
      <w:sz w:val="24"/>
    </w:rPr>
  </w:style>
  <w:style w:type="paragraph" w:customStyle="1" w:styleId="StylNadpis212b">
    <w:name w:val="Styl Nadpis 2 + 12 b."/>
    <w:basedOn w:val="Nadpis2"/>
    <w:uiPriority w:val="99"/>
    <w:rsid w:val="00170564"/>
    <w:pPr>
      <w:spacing w:before="240" w:after="240"/>
    </w:pPr>
    <w:rPr>
      <w:bCs/>
      <w:sz w:val="24"/>
    </w:rPr>
  </w:style>
  <w:style w:type="paragraph" w:customStyle="1" w:styleId="Styl12bTunVlevo05cm">
    <w:name w:val="Styl 12 b. Tučné Vlevo:  05 cm"/>
    <w:basedOn w:val="Normln"/>
    <w:autoRedefine/>
    <w:uiPriority w:val="99"/>
    <w:rsid w:val="005C5615"/>
    <w:pPr>
      <w:spacing w:before="120" w:after="120"/>
      <w:ind w:left="284"/>
    </w:pPr>
    <w:rPr>
      <w:rFonts w:cs="Times New Roman"/>
      <w:b/>
      <w:bCs/>
      <w:sz w:val="24"/>
    </w:rPr>
  </w:style>
  <w:style w:type="paragraph" w:styleId="Revize">
    <w:name w:val="Revision"/>
    <w:hidden/>
    <w:uiPriority w:val="99"/>
    <w:semiHidden/>
    <w:rsid w:val="00CA2051"/>
    <w:rPr>
      <w:rFonts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209665">
      <w:bodyDiv w:val="1"/>
      <w:marLeft w:val="0"/>
      <w:marRight w:val="0"/>
      <w:marTop w:val="0"/>
      <w:marBottom w:val="0"/>
      <w:divBdr>
        <w:top w:val="none" w:sz="0" w:space="0" w:color="auto"/>
        <w:left w:val="none" w:sz="0" w:space="0" w:color="auto"/>
        <w:bottom w:val="none" w:sz="0" w:space="0" w:color="auto"/>
        <w:right w:val="none" w:sz="0" w:space="0" w:color="auto"/>
      </w:divBdr>
    </w:div>
    <w:div w:id="1432697736">
      <w:bodyDiv w:val="1"/>
      <w:marLeft w:val="0"/>
      <w:marRight w:val="0"/>
      <w:marTop w:val="0"/>
      <w:marBottom w:val="0"/>
      <w:divBdr>
        <w:top w:val="none" w:sz="0" w:space="0" w:color="auto"/>
        <w:left w:val="none" w:sz="0" w:space="0" w:color="auto"/>
        <w:bottom w:val="none" w:sz="0" w:space="0" w:color="auto"/>
        <w:right w:val="none" w:sz="0" w:space="0" w:color="auto"/>
      </w:divBdr>
    </w:div>
    <w:div w:id="1544556175">
      <w:marLeft w:val="0"/>
      <w:marRight w:val="0"/>
      <w:marTop w:val="0"/>
      <w:marBottom w:val="0"/>
      <w:divBdr>
        <w:top w:val="none" w:sz="0" w:space="0" w:color="auto"/>
        <w:left w:val="none" w:sz="0" w:space="0" w:color="auto"/>
        <w:bottom w:val="none" w:sz="0" w:space="0" w:color="auto"/>
        <w:right w:val="none" w:sz="0" w:space="0" w:color="auto"/>
      </w:divBdr>
    </w:div>
    <w:div w:id="1544556176">
      <w:marLeft w:val="0"/>
      <w:marRight w:val="0"/>
      <w:marTop w:val="0"/>
      <w:marBottom w:val="0"/>
      <w:divBdr>
        <w:top w:val="none" w:sz="0" w:space="0" w:color="auto"/>
        <w:left w:val="none" w:sz="0" w:space="0" w:color="auto"/>
        <w:bottom w:val="none" w:sz="0" w:space="0" w:color="auto"/>
        <w:right w:val="none" w:sz="0" w:space="0" w:color="auto"/>
      </w:divBdr>
    </w:div>
    <w:div w:id="1544556177">
      <w:marLeft w:val="0"/>
      <w:marRight w:val="0"/>
      <w:marTop w:val="0"/>
      <w:marBottom w:val="0"/>
      <w:divBdr>
        <w:top w:val="none" w:sz="0" w:space="0" w:color="auto"/>
        <w:left w:val="none" w:sz="0" w:space="0" w:color="auto"/>
        <w:bottom w:val="none" w:sz="0" w:space="0" w:color="auto"/>
        <w:right w:val="none" w:sz="0" w:space="0" w:color="auto"/>
      </w:divBdr>
    </w:div>
    <w:div w:id="1544556178">
      <w:marLeft w:val="0"/>
      <w:marRight w:val="0"/>
      <w:marTop w:val="0"/>
      <w:marBottom w:val="0"/>
      <w:divBdr>
        <w:top w:val="none" w:sz="0" w:space="0" w:color="auto"/>
        <w:left w:val="none" w:sz="0" w:space="0" w:color="auto"/>
        <w:bottom w:val="none" w:sz="0" w:space="0" w:color="auto"/>
        <w:right w:val="none" w:sz="0" w:space="0" w:color="auto"/>
      </w:divBdr>
    </w:div>
    <w:div w:id="197841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kom.cz" TargetMode="External"/><Relationship Id="rId3" Type="http://schemas.openxmlformats.org/officeDocument/2006/relationships/settings" Target="settings.xml"/><Relationship Id="rId7" Type="http://schemas.openxmlformats.org/officeDocument/2006/relationships/hyperlink" Target="http://www.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6505</Words>
  <Characters>39521</Characters>
  <Application>Microsoft Office Word</Application>
  <DocSecurity>0</DocSecurity>
  <Lines>329</Lines>
  <Paragraphs>91</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45935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creator>MMB</dc:creator>
  <cp:lastModifiedBy>Autor</cp:lastModifiedBy>
  <cp:revision>6</cp:revision>
  <cp:lastPrinted>2016-08-22T09:32:00Z</cp:lastPrinted>
  <dcterms:created xsi:type="dcterms:W3CDTF">2025-04-28T13:53:00Z</dcterms:created>
  <dcterms:modified xsi:type="dcterms:W3CDTF">2025-04-30T12:52:00Z</dcterms:modified>
</cp:coreProperties>
</file>